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DA30" w14:textId="60708A2B" w:rsidR="00DB1AB9" w:rsidRDefault="00DB1AB9" w:rsidP="00DB1A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EB220" wp14:editId="5CF7F7A7">
                <wp:simplePos x="0" y="0"/>
                <wp:positionH relativeFrom="margin">
                  <wp:align>left</wp:align>
                </wp:positionH>
                <wp:positionV relativeFrom="paragraph">
                  <wp:posOffset>-431800</wp:posOffset>
                </wp:positionV>
                <wp:extent cx="3362325" cy="7524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75247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C86F0E" w14:textId="77777777" w:rsidR="00DB1AB9" w:rsidRDefault="00DB1AB9" w:rsidP="00DB1AB9">
                            <w:pPr>
                              <w:pStyle w:val="NoSpacing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-14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-14"/>
                                <w:sz w:val="36"/>
                                <w:szCs w:val="32"/>
                              </w:rPr>
                              <w:t xml:space="preserve">QMSU Safeguarding Children </w:t>
                            </w:r>
                          </w:p>
                          <w:p w14:paraId="1559378B" w14:textId="77777777" w:rsidR="00DB1AB9" w:rsidRDefault="00DB1AB9" w:rsidP="00DB1AB9">
                            <w:pPr>
                              <w:pStyle w:val="NoSpacing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-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-14"/>
                                <w:sz w:val="32"/>
                                <w:szCs w:val="32"/>
                              </w:rPr>
                              <w:t>Reporting Form</w:t>
                            </w:r>
                          </w:p>
                          <w:p w14:paraId="1AB47F9A" w14:textId="77777777" w:rsidR="00DB1AB9" w:rsidRDefault="00DB1AB9" w:rsidP="00DB1AB9">
                            <w:pPr>
                              <w:pStyle w:val="NoSpacing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-14"/>
                                <w:sz w:val="32"/>
                                <w:szCs w:val="32"/>
                              </w:rPr>
                            </w:pPr>
                          </w:p>
                          <w:p w14:paraId="199001F4" w14:textId="77777777" w:rsidR="00DB1AB9" w:rsidRDefault="00DB1AB9" w:rsidP="00DB1AB9">
                            <w:pPr>
                              <w:pStyle w:val="NoSpacing"/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pacing w:val="-30"/>
                                <w:sz w:val="22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EB220" id="Rectangle 2" o:spid="_x0000_s1026" style="position:absolute;margin-left:0;margin-top:-34pt;width:264.75pt;height:59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yxYgIAALwEAAAOAAAAZHJzL2Uyb0RvYy54bWysVMFu2zAMvQ/YPwi6r07cpN2MOkWQosOA&#10;og3aDj0zsmQbkCWNUmJ3Xz9Kdtqu22nYRSFFmo98eszF5dBpdpDoW2tKPj+ZcSaNsFVr6pJ/f7z+&#10;9JkzH8BUoK2RJX+Wnl+uPn646F0hc9tYXUlkVMT4onclb0JwRZZ50cgO/Il10lBQWewgkIt1ViH0&#10;VL3TWT6bnWW9xcqhFdJ7ur0ag3yV6islRbhTysvAdMmpt5BOTOcuntnqAooawTWtmNqAf+iig9YQ&#10;6EupKwjA9tj+UaprBVpvVTgRtsusUq2QaQaaZj57N81DA06mWYgc715o8v+vrLg9bJG1Vclzzgx0&#10;9ET3RBqYWkuWR3p65wvKenBbnDxPZpx1UNjFX5qCDYnS5xdK5RCYoMvT07P8NF9yJih2vswX58tY&#10;NHv92qEPX6XtWDRKjoSemITDjQ9j6jElgnmr2+q61To5WO82GtkB6HkJ6myzmar/lqYN62nA5WJG&#10;EhBAMlMaApmdo8G9qTkDXZN+RcCEbWxEIHAoIvYV+GbESGUnCG1iXCaRTa1GrkZ2ohWG3TBRtrPV&#10;M/GMdhSgd+K6pcI34MMWkBRHjdEWhTs6lLbUrZ0szhqLP/92H/NJCBTlrCcF0yQ/9oCSM/3NkES+&#10;zBeLKPnkLJbnOTn4NrJ7GzH7bmOJxTntqxPJjPlBH02FtnuiZVtHVAqBEYQ9cjY5mzBuFq2rkOt1&#10;SiOZOwg35sGJWPxI6ePwBOimNw+kllt7VDsU755+zI1fGrveB6vapItI8cgr6Sk6tCJJWdM6xx18&#10;66es1z+d1S8AAAD//wMAUEsDBBQABgAIAAAAIQDXW5WO3AAAAAcBAAAPAAAAZHJzL2Rvd25yZXYu&#10;eG1sTI9BS8NAEIXvgv9hGcGLtBsLKTFmU6ogeBKNBa/T7JoEd2dDdtpGf73jyd7e8Ib3vldt5uDV&#10;0U1piGTgdpmBctRGO1BnYPf+tChAJUay6CM5A98uwaa+vKiwtPFEb+7YcKckhFKJBnrmsdQ6tb0L&#10;mJZxdCTeZ5wCspxTp+2EJwkPXq+ybK0DDiQNPY7usXftV3MIBm5C47H5+Hl55Yx12nKxe3hOxlxf&#10;zdt7UOxm/n+GP3xBh1qY9vFANilvQIawgcW6ECF2vrrLQe1FZDnoutLn/PUvAAAA//8DAFBLAQIt&#10;ABQABgAIAAAAIQC2gziS/gAAAOEBAAATAAAAAAAAAAAAAAAAAAAAAABbQ29udGVudF9UeXBlc10u&#10;eG1sUEsBAi0AFAAGAAgAAAAhADj9If/WAAAAlAEAAAsAAAAAAAAAAAAAAAAALwEAAF9yZWxzLy5y&#10;ZWxzUEsBAi0AFAAGAAgAAAAhAD6UjLFiAgAAvAQAAA4AAAAAAAAAAAAAAAAALgIAAGRycy9lMm9E&#10;b2MueG1sUEsBAi0AFAAGAAgAAAAhANdblY7cAAAABwEAAA8AAAAAAAAAAAAAAAAAvAQAAGRycy9k&#10;b3ducmV2LnhtbFBLBQYAAAAABAAEAPMAAADFBQAAAAA=&#10;" fillcolor="#36c" stroked="f" strokeweight="2pt">
                <v:textbox>
                  <w:txbxContent>
                    <w:p w14:paraId="25C86F0E" w14:textId="77777777" w:rsidR="00DB1AB9" w:rsidRDefault="00DB1AB9" w:rsidP="00DB1AB9">
                      <w:pPr>
                        <w:pStyle w:val="NoSpacing"/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-14"/>
                          <w:sz w:val="36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-14"/>
                          <w:sz w:val="36"/>
                          <w:szCs w:val="32"/>
                        </w:rPr>
                        <w:t xml:space="preserve">QMSU Safeguarding Children </w:t>
                      </w:r>
                    </w:p>
                    <w:p w14:paraId="1559378B" w14:textId="77777777" w:rsidR="00DB1AB9" w:rsidRDefault="00DB1AB9" w:rsidP="00DB1AB9">
                      <w:pPr>
                        <w:pStyle w:val="NoSpacing"/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-1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-14"/>
                          <w:sz w:val="32"/>
                          <w:szCs w:val="32"/>
                        </w:rPr>
                        <w:t>Reporting Form</w:t>
                      </w:r>
                    </w:p>
                    <w:p w14:paraId="1AB47F9A" w14:textId="77777777" w:rsidR="00DB1AB9" w:rsidRDefault="00DB1AB9" w:rsidP="00DB1AB9">
                      <w:pPr>
                        <w:pStyle w:val="NoSpacing"/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-14"/>
                          <w:sz w:val="32"/>
                          <w:szCs w:val="32"/>
                        </w:rPr>
                      </w:pPr>
                    </w:p>
                    <w:p w14:paraId="199001F4" w14:textId="77777777" w:rsidR="00DB1AB9" w:rsidRDefault="00DB1AB9" w:rsidP="00DB1AB9">
                      <w:pPr>
                        <w:pStyle w:val="NoSpacing"/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pacing w:val="-30"/>
                          <w:sz w:val="220"/>
                          <w:szCs w:val="5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FE5480" w14:textId="77777777" w:rsidR="00DB1AB9" w:rsidRDefault="00DB1AB9" w:rsidP="00DB1AB9"/>
    <w:p w14:paraId="0648B437" w14:textId="77777777" w:rsidR="00DB1AB9" w:rsidRDefault="00DB1AB9" w:rsidP="00DB1AB9"/>
    <w:p w14:paraId="43FCB660" w14:textId="1DF976A1" w:rsidR="00DB1AB9" w:rsidRDefault="00DB1AB9" w:rsidP="00DB1AB9">
      <w:r>
        <w:t xml:space="preserve">This form is to be used to record an Incident, Disclosure or other signs or indicators relating </w:t>
      </w:r>
      <w:r>
        <w:t xml:space="preserve">to Abuse or Neglect of a Child. </w:t>
      </w:r>
      <w:r>
        <w:t>Please write as clearly as possible.</w:t>
      </w:r>
    </w:p>
    <w:p w14:paraId="4B3141FE" w14:textId="77777777" w:rsidR="00DB1AB9" w:rsidRDefault="00DB1AB9" w:rsidP="00DB1AB9"/>
    <w:p w14:paraId="50ED4EBA" w14:textId="7D51EE56" w:rsidR="00DB1AB9" w:rsidRDefault="00DB1AB9" w:rsidP="00DB1AB9">
      <w:r>
        <w:t>Refer to section 8.8 of QMSU’s Safeguarding Children Policy and Procedure.</w:t>
      </w:r>
    </w:p>
    <w:p w14:paraId="130102D7" w14:textId="77777777" w:rsidR="00DB1AB9" w:rsidRDefault="00DB1AB9" w:rsidP="00DB1AB9">
      <w:pPr>
        <w:rPr>
          <w:noProof/>
          <w:lang w:eastAsia="en-GB"/>
        </w:rPr>
      </w:pPr>
    </w:p>
    <w:p w14:paraId="0DD2FDE3" w14:textId="05331032" w:rsidR="00DB1AB9" w:rsidRDefault="00DB1AB9" w:rsidP="00DB1AB9">
      <w:pPr>
        <w:rPr>
          <w:sz w:val="22"/>
          <w:szCs w:val="22"/>
        </w:rPr>
      </w:pPr>
      <w:r>
        <w:rPr>
          <w:noProof/>
          <w:lang w:eastAsia="en-GB"/>
        </w:rPr>
        <w:t xml:space="preserve"> </w: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470CF" wp14:editId="1DB21875">
                <wp:simplePos x="0" y="0"/>
                <wp:positionH relativeFrom="column">
                  <wp:posOffset>-63500</wp:posOffset>
                </wp:positionH>
                <wp:positionV relativeFrom="paragraph">
                  <wp:posOffset>47625</wp:posOffset>
                </wp:positionV>
                <wp:extent cx="1171575" cy="36195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73956" w14:textId="77777777" w:rsidR="00DB1AB9" w:rsidRDefault="00DB1AB9" w:rsidP="00DB1AB9">
                            <w:r>
                              <w:rPr>
                                <w:rFonts w:ascii="Century Gothic" w:hAnsi="Century Gothic" w:cs="Arial"/>
                                <w:b/>
                                <w:color w:val="3366CC"/>
                              </w:rPr>
                              <w:t>Your details</w:t>
                            </w:r>
                          </w:p>
                          <w:p w14:paraId="17BF8F62" w14:textId="77777777" w:rsidR="00DB1AB9" w:rsidRDefault="00DB1AB9" w:rsidP="00DB1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70C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-5pt;margin-top:3.75pt;width:92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97DwIAAP0DAAAOAAAAZHJzL2Uyb0RvYy54bWysU11v2yAUfZ+0/4B4X2yncdNYIVXXrtOk&#10;7kNq9wMIxjEacBmQ2N2v3wWnabS9TfMDAl/uufece1hfj0aTg/RBgWW0mpWUSCugVXbH6Pen+3dX&#10;lITIbcs1WMnoswz0evP2zXpwjZxDD7qVniCIDc3gGO1jdE1RBNFLw8MMnLQY7MAbHvHod0Xr+YDo&#10;RhfzsrwsBvCt8yBkCPj3bgrSTcbvOini164LMhLNKPYW8+rzuk1rsVnzZue565U4tsH/oQvDlcWi&#10;J6g7HjnZe/UXlFHCQ4AuzgSYArpOCZk5IJuq/IPNY8+dzFxQnOBOMoX/Byu+HL55olpGL8olJZYb&#10;HNKTHCN5DyNJ/1ChwYUGLz46vBpHDOCkM9vgHkD8CMTCbc/tTt54D0MveYsdVimzOEudcEIC2Q6f&#10;ocVCfB8hA42dN0k+FIQgOk7q+TSd1IxIJatlVS9rSgTGLi6rVZ3HV/DmJdv5ED9KMCRtGPU4/YzO&#10;Dw8hpm5483IlFbNwr7TODtCWDIyu6nmdE84iRkU0qFaG0asyfZNlEskPts3JkSs97bGAtkfWiehE&#10;OY7bMUucJUmKbKF9Rhk8TH7E94ObHvwvSgb0IqPh5557SYn+ZFHKVbVYJPPmw6JezvHgzyPb8wi3&#10;AqEYjZRM29uYDT9RvkHJO5XVeO3k2DJ6LIt0fA/JxOfnfOv11W5+AwAA//8DAFBLAwQUAAYACAAA&#10;ACEAgLN5v9wAAAAIAQAADwAAAGRycy9kb3ducmV2LnhtbEyPT0/DMAzF70h8h8hI3LZkaH+g1J0Q&#10;iCuIAZN2yxqvrWicqsnW8u3xTuxkW+/p+ffy9ehbdaI+NoERZlMDirgMruEK4evzdXIPKibLzraB&#10;CeGXIqyL66vcZi4M/EGnTaqUhHDMLEKdUpdpHcuavI3T0BGLdgi9t0nOvtKut4OE+1bfGbPU3jYs&#10;H2rb0XNN5c/m6BG+3w677dy8Vy9+0Q1hNJr9g0a8vRmfHkElGtO/Gc74gg6FMO3DkV1ULcJkZqRL&#10;QlgtQJ311VyWPcJSpi5yfVmg+AMAAP//AwBQSwECLQAUAAYACAAAACEAtoM4kv4AAADhAQAAEwAA&#10;AAAAAAAAAAAAAAAAAAAAW0NvbnRlbnRfVHlwZXNdLnhtbFBLAQItABQABgAIAAAAIQA4/SH/1gAA&#10;AJQBAAALAAAAAAAAAAAAAAAAAC8BAABfcmVscy8ucmVsc1BLAQItABQABgAIAAAAIQDs0g97DwIA&#10;AP0DAAAOAAAAAAAAAAAAAAAAAC4CAABkcnMvZTJvRG9jLnhtbFBLAQItABQABgAIAAAAIQCAs3m/&#10;3AAAAAgBAAAPAAAAAAAAAAAAAAAAAGkEAABkcnMvZG93bnJldi54bWxQSwUGAAAAAAQABADzAAAA&#10;cgUAAAAA&#10;" filled="f" stroked="f">
                <v:textbox>
                  <w:txbxContent>
                    <w:p w14:paraId="6CD73956" w14:textId="77777777" w:rsidR="00DB1AB9" w:rsidRDefault="00DB1AB9" w:rsidP="00DB1AB9">
                      <w:r>
                        <w:rPr>
                          <w:rFonts w:ascii="Century Gothic" w:hAnsi="Century Gothic" w:cs="Arial"/>
                          <w:b/>
                          <w:color w:val="3366CC"/>
                        </w:rPr>
                        <w:t>Your details</w:t>
                      </w:r>
                    </w:p>
                    <w:p w14:paraId="17BF8F62" w14:textId="77777777" w:rsidR="00DB1AB9" w:rsidRDefault="00DB1AB9" w:rsidP="00DB1AB9"/>
                  </w:txbxContent>
                </v:textbox>
              </v:shape>
            </w:pict>
          </mc:Fallback>
        </mc:AlternateContent>
      </w:r>
    </w:p>
    <w:p w14:paraId="7262B41F" w14:textId="77777777" w:rsidR="00DB1AB9" w:rsidRDefault="00DB1AB9" w:rsidP="00DB1AB9"/>
    <w:tbl>
      <w:tblPr>
        <w:tblStyle w:val="TableGrid"/>
        <w:tblpPr w:leftFromText="180" w:rightFromText="180" w:vertAnchor="page" w:horzAnchor="margin" w:tblpY="4276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DB1AB9" w14:paraId="11A84BCC" w14:textId="77777777" w:rsidTr="00DB1AB9">
        <w:trPr>
          <w:trHeight w:val="340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61CB5412" w14:textId="77777777" w:rsidR="00DB1AB9" w:rsidRDefault="00DB1AB9" w:rsidP="00DB1AB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Activity Group/Area:</w:t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5225C" w14:textId="77777777" w:rsidR="00DB1AB9" w:rsidRDefault="00DB1AB9" w:rsidP="00DB1AB9">
            <w:pPr>
              <w:rPr>
                <w:rFonts w:ascii="Arial" w:hAnsi="Arial" w:cs="Arial"/>
                <w:szCs w:val="24"/>
              </w:rPr>
            </w:pPr>
          </w:p>
          <w:p w14:paraId="52E40BDF" w14:textId="77777777" w:rsidR="00DB1AB9" w:rsidRDefault="00DB1AB9" w:rsidP="00DB1AB9">
            <w:pPr>
              <w:rPr>
                <w:rFonts w:ascii="Arial" w:hAnsi="Arial" w:cs="Arial"/>
                <w:szCs w:val="24"/>
              </w:rPr>
            </w:pPr>
          </w:p>
        </w:tc>
      </w:tr>
      <w:tr w:rsidR="00DB1AB9" w14:paraId="54D9A253" w14:textId="77777777" w:rsidTr="00DB1AB9">
        <w:trPr>
          <w:trHeight w:val="340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0070862A" w14:textId="77777777" w:rsidR="00DB1AB9" w:rsidRDefault="00DB1AB9" w:rsidP="00DB1AB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Name:</w:t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79D72" w14:textId="77777777" w:rsidR="00DB1AB9" w:rsidRDefault="00DB1AB9" w:rsidP="00DB1AB9">
            <w:pPr>
              <w:rPr>
                <w:rFonts w:ascii="Arial" w:hAnsi="Arial" w:cs="Arial"/>
                <w:szCs w:val="24"/>
              </w:rPr>
            </w:pPr>
          </w:p>
          <w:p w14:paraId="25C0145B" w14:textId="77777777" w:rsidR="00DB1AB9" w:rsidRDefault="00DB1AB9" w:rsidP="00DB1AB9">
            <w:pPr>
              <w:rPr>
                <w:rFonts w:ascii="Arial" w:hAnsi="Arial" w:cs="Arial"/>
                <w:szCs w:val="24"/>
              </w:rPr>
            </w:pPr>
          </w:p>
        </w:tc>
      </w:tr>
      <w:tr w:rsidR="00DB1AB9" w14:paraId="122015ED" w14:textId="77777777" w:rsidTr="00DB1AB9">
        <w:trPr>
          <w:trHeight w:val="340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3C353DFE" w14:textId="77777777" w:rsidR="00DB1AB9" w:rsidRDefault="00DB1AB9" w:rsidP="00DB1AB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Position:</w:t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80C11" w14:textId="77777777" w:rsidR="00DB1AB9" w:rsidRDefault="00DB1AB9" w:rsidP="00DB1AB9">
            <w:pPr>
              <w:rPr>
                <w:rFonts w:ascii="Arial" w:hAnsi="Arial" w:cs="Arial"/>
                <w:szCs w:val="24"/>
              </w:rPr>
            </w:pPr>
          </w:p>
          <w:p w14:paraId="2113DD5E" w14:textId="77777777" w:rsidR="00DB1AB9" w:rsidRDefault="00DB1AB9" w:rsidP="00DB1AB9">
            <w:pPr>
              <w:rPr>
                <w:rFonts w:ascii="Arial" w:hAnsi="Arial" w:cs="Arial"/>
                <w:szCs w:val="24"/>
              </w:rPr>
            </w:pPr>
          </w:p>
        </w:tc>
      </w:tr>
      <w:tr w:rsidR="00DB1AB9" w14:paraId="1BA9C76F" w14:textId="77777777" w:rsidTr="00DB1AB9">
        <w:trPr>
          <w:trHeight w:val="340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73F5D01B" w14:textId="77777777" w:rsidR="00DB1AB9" w:rsidRDefault="00DB1AB9" w:rsidP="00DB1AB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Mobile Number:</w:t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D7FB0" w14:textId="77777777" w:rsidR="00DB1AB9" w:rsidRDefault="00DB1AB9" w:rsidP="00DB1AB9">
            <w:pPr>
              <w:rPr>
                <w:rFonts w:ascii="Arial" w:hAnsi="Arial" w:cs="Arial"/>
                <w:szCs w:val="24"/>
              </w:rPr>
            </w:pPr>
          </w:p>
          <w:p w14:paraId="2A5861B9" w14:textId="77777777" w:rsidR="00DB1AB9" w:rsidRDefault="00DB1AB9" w:rsidP="00DB1AB9">
            <w:pPr>
              <w:rPr>
                <w:rFonts w:ascii="Arial" w:hAnsi="Arial" w:cs="Arial"/>
                <w:szCs w:val="24"/>
              </w:rPr>
            </w:pPr>
          </w:p>
        </w:tc>
      </w:tr>
      <w:tr w:rsidR="00DB1AB9" w14:paraId="35EB3D10" w14:textId="77777777" w:rsidTr="00DB1AB9">
        <w:trPr>
          <w:trHeight w:val="340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5B549CE7" w14:textId="77777777" w:rsidR="00DB1AB9" w:rsidRDefault="00DB1AB9" w:rsidP="00DB1AB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</w:tc>
        <w:tc>
          <w:tcPr>
            <w:tcW w:w="6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430DE" w14:textId="77777777" w:rsidR="00DB1AB9" w:rsidRDefault="00DB1AB9" w:rsidP="00DB1AB9">
            <w:pPr>
              <w:rPr>
                <w:rFonts w:ascii="Arial" w:hAnsi="Arial" w:cs="Arial"/>
                <w:szCs w:val="24"/>
              </w:rPr>
            </w:pPr>
          </w:p>
          <w:p w14:paraId="19A3A485" w14:textId="77777777" w:rsidR="00DB1AB9" w:rsidRDefault="00DB1AB9" w:rsidP="00DB1AB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69C297F" w14:textId="32D0002D" w:rsidR="00DB1AB9" w:rsidRDefault="00DB1AB9" w:rsidP="00DB1AB9">
      <w:pPr>
        <w:rPr>
          <w:rFonts w:ascii="Century Gothic" w:hAnsi="Century Gothic" w:cs="Arial"/>
          <w:b/>
          <w:color w:val="3366CC"/>
        </w:rPr>
      </w:pPr>
    </w:p>
    <w:p w14:paraId="70A39EA1" w14:textId="77777777" w:rsidR="00DB1AB9" w:rsidRDefault="00DB1AB9" w:rsidP="00DB1AB9">
      <w:pPr>
        <w:rPr>
          <w:rFonts w:ascii="Century Gothic" w:hAnsi="Century Gothic" w:cs="Arial"/>
          <w:b/>
          <w:color w:val="3366CC"/>
        </w:rPr>
      </w:pPr>
    </w:p>
    <w:p w14:paraId="0B16F196" w14:textId="77777777" w:rsidR="00DB1AB9" w:rsidRDefault="00DB1AB9" w:rsidP="00DB1AB9">
      <w:r>
        <w:rPr>
          <w:rFonts w:ascii="Century Gothic" w:hAnsi="Century Gothic" w:cs="Arial"/>
          <w:b/>
          <w:color w:val="3366CC"/>
        </w:rPr>
        <w:t>Children’s details</w:t>
      </w:r>
    </w:p>
    <w:p w14:paraId="38090858" w14:textId="77777777" w:rsidR="00DB1AB9" w:rsidRDefault="00DB1AB9" w:rsidP="00DB1AB9">
      <w:pPr>
        <w:rPr>
          <w:rFonts w:ascii="Century Gothic" w:hAnsi="Century Gothic" w:cs="Arial"/>
          <w:b/>
          <w:color w:val="3366CC"/>
        </w:rPr>
      </w:pPr>
    </w:p>
    <w:tbl>
      <w:tblPr>
        <w:tblStyle w:val="TableGrid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B1AB9" w14:paraId="7A0C91DB" w14:textId="77777777" w:rsidTr="002F7693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7C39C6FE" w14:textId="77777777" w:rsidR="00DB1AB9" w:rsidRDefault="00DB1AB9" w:rsidP="002F769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3F436" w14:textId="77777777" w:rsidR="00DB1AB9" w:rsidRDefault="00DB1AB9" w:rsidP="002F7693">
            <w:pPr>
              <w:rPr>
                <w:rFonts w:ascii="Arial" w:hAnsi="Arial" w:cs="Arial"/>
                <w:szCs w:val="24"/>
              </w:rPr>
            </w:pPr>
          </w:p>
        </w:tc>
      </w:tr>
      <w:tr w:rsidR="00DB1AB9" w14:paraId="1A5544E5" w14:textId="77777777" w:rsidTr="002F7693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4F448162" w14:textId="77777777" w:rsidR="00DB1AB9" w:rsidRDefault="00DB1AB9" w:rsidP="002F769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46C23" w14:textId="77777777" w:rsidR="00DB1AB9" w:rsidRDefault="00DB1AB9" w:rsidP="002F7693">
            <w:pPr>
              <w:rPr>
                <w:rFonts w:ascii="Arial" w:hAnsi="Arial" w:cs="Arial"/>
                <w:szCs w:val="24"/>
              </w:rPr>
            </w:pPr>
          </w:p>
        </w:tc>
      </w:tr>
      <w:tr w:rsidR="00DB1AB9" w14:paraId="2BA357FF" w14:textId="77777777" w:rsidTr="002F7693">
        <w:trPr>
          <w:trHeight w:val="614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5440D849" w14:textId="77777777" w:rsidR="00DB1AB9" w:rsidRDefault="00DB1AB9" w:rsidP="002F769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Birth (if known) or age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65337" w14:textId="77777777" w:rsidR="00DB1AB9" w:rsidRDefault="00DB1AB9" w:rsidP="002F769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66B8E8F" w14:textId="77777777" w:rsidR="00DB1AB9" w:rsidRDefault="00DB1AB9" w:rsidP="00DB1AB9">
      <w:pPr>
        <w:rPr>
          <w:rFonts w:ascii="Century Gothic" w:hAnsi="Century Gothic" w:cs="Arial"/>
          <w:b/>
          <w:color w:val="3366CC"/>
        </w:rPr>
      </w:pPr>
    </w:p>
    <w:p w14:paraId="56AE17C2" w14:textId="27258BA9" w:rsidR="00DB1AB9" w:rsidRDefault="00DB1AB9" w:rsidP="00DB1AB9">
      <w:r>
        <w:rPr>
          <w:rFonts w:ascii="Century Gothic" w:hAnsi="Century Gothic" w:cs="Arial"/>
          <w:b/>
          <w:color w:val="3366CC"/>
        </w:rPr>
        <w:t>Activity details</w:t>
      </w:r>
      <w:r>
        <w:rPr>
          <w:rFonts w:ascii="Century Gothic" w:hAnsi="Century Gothic" w:cs="Arial"/>
          <w:b/>
          <w:color w:val="3366CC"/>
        </w:rPr>
        <w:br/>
      </w:r>
      <w:r>
        <w:rPr>
          <w:rFonts w:ascii="Arial" w:hAnsi="Arial" w:cs="Arial"/>
          <w:sz w:val="20"/>
          <w:szCs w:val="20"/>
        </w:rPr>
        <w:t>of Incident, Disclosure or Noting of other signs or indicators relating to Abuse or Neglect of a Child.</w:t>
      </w:r>
    </w:p>
    <w:tbl>
      <w:tblPr>
        <w:tblStyle w:val="TableGrid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B1AB9" w14:paraId="5BE6DE51" w14:textId="77777777" w:rsidTr="00DB1AB9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6FD2552D" w14:textId="77777777" w:rsidR="00DB1AB9" w:rsidRDefault="00DB1AB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A882B" w14:textId="2452C640" w:rsidR="00DB1AB9" w:rsidRDefault="00DB1AB9">
            <w:pPr>
              <w:rPr>
                <w:rFonts w:ascii="Arial" w:hAnsi="Arial" w:cs="Arial"/>
                <w:szCs w:val="24"/>
              </w:rPr>
            </w:pPr>
          </w:p>
        </w:tc>
      </w:tr>
      <w:tr w:rsidR="00DB1AB9" w14:paraId="1CEE8AC8" w14:textId="77777777" w:rsidTr="00DB1AB9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42EBBDA4" w14:textId="77777777" w:rsidR="00DB1AB9" w:rsidRDefault="00DB1AB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Time approx: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70BDA" w14:textId="41817D4C" w:rsidR="00DB1AB9" w:rsidRDefault="00DB1AB9">
            <w:pPr>
              <w:rPr>
                <w:rFonts w:ascii="Arial" w:hAnsi="Arial" w:cs="Arial"/>
                <w:szCs w:val="24"/>
              </w:rPr>
            </w:pPr>
          </w:p>
        </w:tc>
      </w:tr>
      <w:tr w:rsidR="00DB1AB9" w14:paraId="263C0A07" w14:textId="77777777" w:rsidTr="00DB1AB9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064ED34E" w14:textId="77777777" w:rsidR="00DB1AB9" w:rsidRDefault="00DB1AB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Location: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D171A" w14:textId="3D4ABA6C" w:rsidR="00DB1AB9" w:rsidRDefault="00DB1AB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8597041" w14:textId="773863B5" w:rsidR="00DB1AB9" w:rsidRDefault="00DB1AB9" w:rsidP="00DB1AB9">
      <w:pPr>
        <w:rPr>
          <w:sz w:val="22"/>
          <w:szCs w:val="22"/>
        </w:rPr>
      </w:pPr>
    </w:p>
    <w:p w14:paraId="4A3452EB" w14:textId="6F9EBF1D" w:rsidR="00DB1AB9" w:rsidRDefault="00DB1AB9" w:rsidP="00DB1AB9">
      <w:pPr>
        <w:rPr>
          <w:rFonts w:ascii="Century Gothic" w:hAnsi="Century Gothic" w:cs="Arial"/>
          <w:b/>
          <w:color w:val="3366CC"/>
        </w:rPr>
      </w:pPr>
      <w:r>
        <w:rPr>
          <w:rFonts w:ascii="Century Gothic" w:hAnsi="Century Gothic" w:cs="Arial"/>
          <w:b/>
          <w:color w:val="3366CC"/>
        </w:rPr>
        <w:t>Facts and Observations</w:t>
      </w:r>
      <w:r>
        <w:rPr>
          <w:rFonts w:ascii="Century Gothic" w:hAnsi="Century Gothic" w:cs="Arial"/>
          <w:b/>
          <w:color w:val="3366CC"/>
        </w:rPr>
        <w:br/>
      </w:r>
      <w:r>
        <w:rPr>
          <w:rFonts w:ascii="Arial" w:hAnsi="Arial" w:cs="Arial"/>
          <w:sz w:val="20"/>
          <w:szCs w:val="20"/>
        </w:rPr>
        <w:t>continue overleaf or on a separate piece of paper if needed.</w:t>
      </w:r>
    </w:p>
    <w:p w14:paraId="2D42943A" w14:textId="27B2AFC6" w:rsidR="00DB1AB9" w:rsidRDefault="00DB1AB9" w:rsidP="00DB1A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8805A" wp14:editId="3554E68F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838825" cy="18383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1B5A" w14:textId="77777777" w:rsidR="00DB1AB9" w:rsidRDefault="00DB1AB9" w:rsidP="00DB1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805A" id="Text Box 4" o:spid="_x0000_s1028" type="#_x0000_t202" style="position:absolute;margin-left:0;margin-top:11.15pt;width:459.75pt;height:14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+tJAIAAEwEAAAOAAAAZHJzL2Uyb0RvYy54bWysVNtu2zAMfR+wfxD0vjhJky014hRdugwD&#10;ugvQ7gMYWY6FSaImKbG7ry8lp2l2wR6G+UEgReqQPCS9vOqNZgfpg0Jb8clozJm0AmtldxX/er95&#10;teAsRLA1aLSy4g8y8KvVyxfLzpVyii3qWnpGIDaUnat4G6MriyKIVhoII3TSkrFBbyCS6ndF7aEj&#10;dKOL6Xj8uujQ186jkCHQ7c1g5KuM3zRSxM9NE2RkuuKUW8ynz+c2ncVqCeXOg2uVOKYB/5CFAWUp&#10;6AnqBiKwvVe/QRklPAZs4kigKbBplJC5BqpmMv6lmrsWnMy1EDnBnWgK/w9WfDp88UzVFZ9xZsFQ&#10;i+5lH9lb7NkssdO5UJLTnSO32NM1dTlXGtwtim+BWVy3YHfy2nvsWgk1ZTdJL4uzpwNOSCDb7iPW&#10;FAb2ETNQ33iTqCMyGKFTlx5OnUmpCLqcLy4Wi+mcM0G2CSkXpKQYUD49dz7E9xINS0LFPbU+w8Ph&#10;NsTB9cklRQuoVb1RWmfF77Zr7dkBaEw2+Tui/+SmLesqfjmn2H+HGOfvTxBGRZp3rUzFFycnKBNv&#10;72xNaUIZQelBpuq0PRKZuBtYjP22zx2bpgCJ5C3WD8Ssx2G8aR1JaNH/4Kyj0a54+L4HLznTHyx1&#10;53Iym6VdyMps/mZKij+3bM8tYAVBVTxyNojrmPcnpWrxmrrYqMzvcybHlGlkc4eO65V24lzPXs8/&#10;gdUjAAAA//8DAFBLAwQUAAYACAAAACEAOY3MGd4AAAAHAQAADwAAAGRycy9kb3ducmV2LnhtbEyP&#10;zU7DMBCE70i8g7VIXFDr/EBJQpwKIYHoDVoEVzfeJhH2OthuGt4ec4LjaEYz39Tr2Wg2ofODJQHp&#10;MgGG1Fo1UCfgbfe4KID5IElJbQkFfKOHdXN+VstK2RO94rQNHYsl5CspoA9hrDj3bY9G+qUdkaJ3&#10;sM7IEKXruHLyFMuN5lmSrLiRA8WFXo740GP7uT0aAcX18/ThN/nLe7s66DJc3U5PX06Iy4v5/g5Y&#10;wDn8heEXP6JDE5n29kjKMy0gHgkCsiwHFt0yLW+A7QXkaVoAb2r+n7/5AQAA//8DAFBLAQItABQA&#10;BgAIAAAAIQC2gziS/gAAAOEBAAATAAAAAAAAAAAAAAAAAAAAAABbQ29udGVudF9UeXBlc10ueG1s&#10;UEsBAi0AFAAGAAgAAAAhADj9If/WAAAAlAEAAAsAAAAAAAAAAAAAAAAALwEAAF9yZWxzLy5yZWxz&#10;UEsBAi0AFAAGAAgAAAAhAFuUn60kAgAATAQAAA4AAAAAAAAAAAAAAAAALgIAAGRycy9lMm9Eb2Mu&#10;eG1sUEsBAi0AFAAGAAgAAAAhADmNzBneAAAABwEAAA8AAAAAAAAAAAAAAAAAfgQAAGRycy9kb3du&#10;cmV2LnhtbFBLBQYAAAAABAAEAPMAAACJBQAAAAA=&#10;">
                <v:textbox>
                  <w:txbxContent>
                    <w:p w14:paraId="469B1B5A" w14:textId="77777777" w:rsidR="00DB1AB9" w:rsidRDefault="00DB1AB9" w:rsidP="00DB1AB9"/>
                  </w:txbxContent>
                </v:textbox>
                <w10:wrap anchorx="margin"/>
              </v:shape>
            </w:pict>
          </mc:Fallback>
        </mc:AlternateContent>
      </w:r>
    </w:p>
    <w:p w14:paraId="6E3D2FE3" w14:textId="05EABB12" w:rsidR="00DB1AB9" w:rsidRDefault="00DB1AB9" w:rsidP="00DB1AB9"/>
    <w:p w14:paraId="3B91BAE1" w14:textId="6370B919" w:rsidR="00DB1AB9" w:rsidRDefault="00DB1AB9" w:rsidP="00DB1AB9"/>
    <w:p w14:paraId="7679EDFD" w14:textId="2FEB925A" w:rsidR="00DB1AB9" w:rsidRDefault="00DB1AB9" w:rsidP="00DB1AB9"/>
    <w:p w14:paraId="7B5A6567" w14:textId="59C42D95" w:rsidR="00DB1AB9" w:rsidRDefault="00DB1AB9" w:rsidP="00DB1AB9"/>
    <w:p w14:paraId="561588FD" w14:textId="700A3DAE" w:rsidR="00DB1AB9" w:rsidRDefault="00DB1AB9" w:rsidP="00DB1AB9"/>
    <w:p w14:paraId="53ED3E36" w14:textId="5694FA62" w:rsidR="00DB1AB9" w:rsidRDefault="00DB1AB9" w:rsidP="00DB1AB9"/>
    <w:p w14:paraId="2C566170" w14:textId="79492CFC" w:rsidR="00DB1AB9" w:rsidRDefault="00DB1AB9" w:rsidP="00DB1AB9"/>
    <w:p w14:paraId="074FC9DE" w14:textId="0F3FA702" w:rsidR="00DB1AB9" w:rsidRDefault="00DB1AB9" w:rsidP="00DB1AB9"/>
    <w:p w14:paraId="17F6BB3D" w14:textId="77777777" w:rsidR="00DB1AB9" w:rsidRDefault="00DB1AB9" w:rsidP="00DB1AB9"/>
    <w:p w14:paraId="3C6307DC" w14:textId="7508C7F8" w:rsidR="00DB1AB9" w:rsidRDefault="00DB1AB9" w:rsidP="00DB1AB9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Century Gothic" w:hAnsi="Century Gothic" w:cs="Arial"/>
          <w:b/>
          <w:color w:val="3366CC"/>
        </w:rPr>
        <w:t>What was said?</w:t>
      </w:r>
      <w:r>
        <w:rPr>
          <w:rFonts w:ascii="Century Gothic" w:hAnsi="Century Gothic" w:cs="Arial"/>
          <w:b/>
          <w:color w:val="3366CC"/>
        </w:rPr>
        <w:br/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by the child, by you, or by others relevant, using exact words where possible.  </w:t>
      </w:r>
      <w:r>
        <w:rPr>
          <w:rFonts w:ascii="Arial" w:eastAsia="Times New Roman" w:hAnsi="Arial" w:cs="Arial"/>
          <w:sz w:val="20"/>
          <w:szCs w:val="20"/>
          <w:lang w:val="en-US"/>
        </w:rPr>
        <w:br/>
        <w:t>Continue overleaf or on a separate piece of paper if needed.</w:t>
      </w:r>
    </w:p>
    <w:p w14:paraId="1BF8DE71" w14:textId="7700FADF" w:rsidR="00DB1AB9" w:rsidRDefault="00DB1AB9" w:rsidP="00DB1AB9"/>
    <w:p w14:paraId="19DD1DB6" w14:textId="658845A3" w:rsidR="00DB1AB9" w:rsidRDefault="00DB1AB9" w:rsidP="00DB1A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42B28" wp14:editId="6F210EA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38825" cy="22098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D3E94" w14:textId="77777777" w:rsidR="00DB1AB9" w:rsidRDefault="00DB1AB9" w:rsidP="00DB1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2B28" id="Text Box 6" o:spid="_x0000_s1029" type="#_x0000_t202" style="position:absolute;margin-left:0;margin-top:.6pt;width:459.75pt;height:17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wNJwIAAEwEAAAOAAAAZHJzL2Uyb0RvYy54bWysVNtu2zAMfR+wfxD0vtjxkiwx4hRdugwD&#10;ugvQ7gNkWY6FSaImKbG7ry8lp2nQDXsY5gdBFKmjw0PS66tBK3IUzkswFZ1OckqE4dBIs6/o9/vd&#10;myUlPjDTMAVGVPRBeHq1ef1q3dtSFNCBaoQjCGJ82duKdiHYMss874RmfgJWGHS24DQLaLp91jjW&#10;I7pWWZHni6wH11gHXHiPpzejk24SftsKHr62rReBqIoit5BWl9Y6rtlmzcq9Y7aT/ESD/QMLzaTB&#10;R89QNywwcnDyNygtuQMPbZhw0Bm0reQi5YDZTPMX2dx1zIqUC4rj7Vkm//9g+ZfjN0dkU9EFJYZp&#10;LNG9GAJ5DwNZRHV660sMurMYFgY8xiqnTL29Bf7DEwPbjpm9uHYO+k6wBtlN483s4uqI4yNI3X+G&#10;Bp9hhwAJaGidjtKhGATRsUoP58pEKhwP58u3y2Uxp4Sjryjy1TJPtctY+XTdOh8+CtAkbirqsPQJ&#10;nh1vfYh0WPkUEl/zoGSzk0olw+3rrXLkyLBNdulLGbwIU4b0FV3NkcjfIfL0/QlCy4D9rqSuKKaA&#10;XwxiZdTtg2nSPjCpxj1SVuYkZNRuVDEM9ZAqNot3o8g1NA+orIOxvXEccdOB+0VJj61dUf/zwJyg&#10;RH0yWJ3VdDaLs5CM2fxdgYa79NSXHmY4QlU0UDJutyHNT6Rt4Bqr2Mqk7zOTE2Vs2ST7abziTFza&#10;Ker5J7B5BAAA//8DAFBLAwQUAAYACAAAACEAmG3xIt0AAAAGAQAADwAAAGRycy9kb3ducmV2Lnht&#10;bEyPwU7DMBBE70j8g7VIXBB1mpbShDgVQgLBDQqCqxtvkwh7HWw3DX/PcoLjzoxm3labyVkxYoi9&#10;JwXzWQYCqfGmp1bB2+v95RpETJqMtp5QwTdG2NSnJ5UujT/SC47b1AouoVhqBV1KQyllbDp0Os78&#10;gMTe3genE5+hlSboI5c7K/MsW0mne+KFTg9412HzuT04Bevl4/gRnxbP781qb4t0cT0+fAWlzs+m&#10;2xsQCaf0F4ZffEaHmpl2/kAmCquAH0ms5iDYLObFFYidgsWyyEHWlfyPX/8AAAD//wMAUEsBAi0A&#10;FAAGAAgAAAAhALaDOJL+AAAA4QEAABMAAAAAAAAAAAAAAAAAAAAAAFtDb250ZW50X1R5cGVzXS54&#10;bWxQSwECLQAUAAYACAAAACEAOP0h/9YAAACUAQAACwAAAAAAAAAAAAAAAAAvAQAAX3JlbHMvLnJl&#10;bHNQSwECLQAUAAYACAAAACEAOmHcDScCAABMBAAADgAAAAAAAAAAAAAAAAAuAgAAZHJzL2Uyb0Rv&#10;Yy54bWxQSwECLQAUAAYACAAAACEAmG3xIt0AAAAGAQAADwAAAAAAAAAAAAAAAACBBAAAZHJzL2Rv&#10;d25yZXYueG1sUEsFBgAAAAAEAAQA8wAAAIsFAAAAAA==&#10;">
                <v:textbox>
                  <w:txbxContent>
                    <w:p w14:paraId="189D3E94" w14:textId="77777777" w:rsidR="00DB1AB9" w:rsidRDefault="00DB1AB9" w:rsidP="00DB1AB9"/>
                  </w:txbxContent>
                </v:textbox>
                <w10:wrap anchorx="margin"/>
              </v:shape>
            </w:pict>
          </mc:Fallback>
        </mc:AlternateContent>
      </w:r>
    </w:p>
    <w:p w14:paraId="784155BB" w14:textId="283BA063" w:rsidR="00DB1AB9" w:rsidRDefault="00DB1AB9" w:rsidP="00DB1AB9"/>
    <w:p w14:paraId="462C9C19" w14:textId="43B8AB37" w:rsidR="00DB1AB9" w:rsidRDefault="00DB1AB9" w:rsidP="00DB1AB9"/>
    <w:p w14:paraId="126F7476" w14:textId="307D1112" w:rsidR="00DB1AB9" w:rsidRDefault="00DB1AB9" w:rsidP="00DB1AB9"/>
    <w:p w14:paraId="01A81072" w14:textId="57B0DF8E" w:rsidR="00DB1AB9" w:rsidRDefault="00DB1AB9" w:rsidP="00DB1AB9"/>
    <w:p w14:paraId="74EE904C" w14:textId="53BC8FC8" w:rsidR="00DB1AB9" w:rsidRDefault="00DB1AB9" w:rsidP="00DB1AB9"/>
    <w:p w14:paraId="1993F89C" w14:textId="6FE2A94A" w:rsidR="00DB1AB9" w:rsidRDefault="00DB1AB9" w:rsidP="00DB1AB9"/>
    <w:p w14:paraId="76AB07C0" w14:textId="5F893E77" w:rsidR="00DB1AB9" w:rsidRDefault="00DB1AB9" w:rsidP="00DB1AB9"/>
    <w:p w14:paraId="2F2E33B9" w14:textId="5A506CDA" w:rsidR="00DB1AB9" w:rsidRDefault="00DB1AB9" w:rsidP="00DB1AB9"/>
    <w:p w14:paraId="019B2C63" w14:textId="76A84FC5" w:rsidR="00DB1AB9" w:rsidRDefault="00DB1AB9" w:rsidP="00DB1AB9"/>
    <w:p w14:paraId="71BF22C8" w14:textId="6EE93B8B" w:rsidR="00DB1AB9" w:rsidRDefault="00DB1AB9" w:rsidP="00DB1AB9"/>
    <w:p w14:paraId="049E23A2" w14:textId="456408BC" w:rsidR="00DB1AB9" w:rsidRDefault="00DB1AB9" w:rsidP="00DB1AB9"/>
    <w:p w14:paraId="29AFFD7F" w14:textId="34128B70" w:rsidR="00DB1AB9" w:rsidRDefault="00DB1AB9" w:rsidP="00DB1AB9"/>
    <w:p w14:paraId="49FDE2DC" w14:textId="1A414896" w:rsidR="00DB1AB9" w:rsidRDefault="00DB1AB9" w:rsidP="00DB1AB9"/>
    <w:p w14:paraId="0D40D0AC" w14:textId="7BFBD3AD" w:rsidR="00DB1AB9" w:rsidRDefault="00DB1AB9" w:rsidP="00DB1AB9">
      <w:r>
        <w:rPr>
          <w:rFonts w:ascii="Century Gothic" w:hAnsi="Century Gothic" w:cs="Arial"/>
          <w:b/>
          <w:color w:val="3366CC"/>
        </w:rPr>
        <w:t>Action taken so far</w:t>
      </w:r>
      <w:r>
        <w:rPr>
          <w:rFonts w:ascii="Century Gothic" w:hAnsi="Century Gothic" w:cs="Arial"/>
          <w:b/>
          <w:color w:val="3366CC"/>
        </w:rPr>
        <w:br/>
      </w:r>
    </w:p>
    <w:p w14:paraId="0A7F4B12" w14:textId="37E4658B" w:rsidR="00DB1AB9" w:rsidRDefault="00DB1AB9" w:rsidP="00DB1AB9"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0DDA7" wp14:editId="48504E5F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838825" cy="2209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7686" w14:textId="77777777" w:rsidR="00DB1AB9" w:rsidRDefault="00DB1AB9" w:rsidP="00DB1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DDA7" id="Text Box 5" o:spid="_x0000_s1030" type="#_x0000_t202" style="position:absolute;margin-left:0;margin-top:1.35pt;width:459.75pt;height:17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zaJwIAAEwEAAAOAAAAZHJzL2Uyb0RvYy54bWysVNtu2zAMfR+wfxD0vthxky0x4hRdugwD&#10;ugvQ7gNkWY6FSaImKbGzry8lp2nQDXsY5gdBFKmjw0PSq+tBK3IQzkswFZ1OckqE4dBIs6vo94ft&#10;mwUlPjDTMAVGVPQoPL1ev3616m0pCuhANcIRBDG+7G1FuxBsmWWed0IzPwErDDpbcJoFNN0uaxzr&#10;EV2rrMjzt1kPrrEOuPAeT29HJ10n/LYVPHxtWy8CURVFbiGtLq11XLP1ipU7x2wn+YkG+wcWmkmD&#10;j56hbllgZO/kb1Bacgce2jDhoDNoW8lFygGzmeYvsrnvmBUpFxTH27NM/v/B8i+Hb47IpqJzSgzT&#10;WKIHMQTyHgYyj+r01pcYdG8xLAx4jFVOmXp7B/yHJwY2HTM7ceMc9J1gDbKbxpvZxdURx0eQuv8M&#10;DT7D9gES0NA6HaVDMQiiY5WO58pEKhwP54urxaJAihx9RZEvF3mqXcbKp+vW+fBRgCZxU1GHpU/w&#10;7HDnQ6TDyqeQ+JoHJZutVCoZbldvlCMHhm2yTV/K4EWYMqSv6HKORP4OkafvTxBaBux3JXVFMQX8&#10;YhAro24fTJP2gUk17pGyMicho3ajimGoh1Sxq3g3ilxDc0RlHYztjeOImw7cL0p6bO2K+p975gQl&#10;6pPB6iyns1mchWTM5u8KNNylp770MMMRqqKBknG7CWl+Im0DN1jFViZ9n5mcKGPLJtlP4xVn4tJO&#10;Uc8/gfUjAAAA//8DAFBLAwQUAAYACAAAACEAj89W2N4AAAAGAQAADwAAAGRycy9kb3ducmV2Lnht&#10;bEyPwU7DMBBE70j8g7VIXFDrtKVNE7KpEBKI3qBFcHWTbRJhr4PtpuHvMSc4jmY086bYjEaLgZzv&#10;LCPMpgkI4srWHTcIb/vHyRqED4prpS0Twjd52JSXF4XKa3vmVxp2oRGxhH2uENoQ+lxKX7VklJ/a&#10;njh6R+uMClG6RtZOnWO50XKeJCtpVMdxoVU9PbRUfe5OBmF9+zx8+O3i5b1aHXUWbtLh6cshXl+N&#10;93cgAo3hLwy/+BEdysh0sCeuvdAI8UhAmKcgopnNsiWIA8JimaQgy0L+xy9/AAAA//8DAFBLAQIt&#10;ABQABgAIAAAAIQC2gziS/gAAAOEBAAATAAAAAAAAAAAAAAAAAAAAAABbQ29udGVudF9UeXBlc10u&#10;eG1sUEsBAi0AFAAGAAgAAAAhADj9If/WAAAAlAEAAAsAAAAAAAAAAAAAAAAALwEAAF9yZWxzLy5y&#10;ZWxzUEsBAi0AFAAGAAgAAAAhAJUIDNonAgAATAQAAA4AAAAAAAAAAAAAAAAALgIAAGRycy9lMm9E&#10;b2MueG1sUEsBAi0AFAAGAAgAAAAhAI/PVtjeAAAABgEAAA8AAAAAAAAAAAAAAAAAgQQAAGRycy9k&#10;b3ducmV2LnhtbFBLBQYAAAAABAAEAPMAAACMBQAAAAA=&#10;">
                <v:textbox>
                  <w:txbxContent>
                    <w:p w14:paraId="75E87686" w14:textId="77777777" w:rsidR="00DB1AB9" w:rsidRDefault="00DB1AB9" w:rsidP="00DB1AB9"/>
                  </w:txbxContent>
                </v:textbox>
                <w10:wrap anchorx="margin"/>
              </v:shape>
            </w:pict>
          </mc:Fallback>
        </mc:AlternateContent>
      </w:r>
    </w:p>
    <w:p w14:paraId="6B2E5543" w14:textId="77777777" w:rsidR="00DB1AB9" w:rsidRDefault="00DB1AB9" w:rsidP="00DB1AB9"/>
    <w:p w14:paraId="0A921341" w14:textId="222E6D42" w:rsidR="00DB1AB9" w:rsidRDefault="00DB1AB9" w:rsidP="00DB1AB9"/>
    <w:p w14:paraId="6A2242F5" w14:textId="55D1CAED" w:rsidR="00DB1AB9" w:rsidRDefault="00DB1AB9" w:rsidP="00DB1AB9"/>
    <w:p w14:paraId="6C62D570" w14:textId="0E3E1BEF" w:rsidR="00DB1AB9" w:rsidRDefault="00DB1AB9" w:rsidP="00DB1AB9"/>
    <w:p w14:paraId="7FC25A7D" w14:textId="665EFC63" w:rsidR="00DB1AB9" w:rsidRDefault="00DB1AB9" w:rsidP="00DB1AB9"/>
    <w:p w14:paraId="65053E6D" w14:textId="68F74B9C" w:rsidR="00DB1AB9" w:rsidRDefault="00DB1AB9" w:rsidP="00DB1AB9"/>
    <w:p w14:paraId="721C9BE6" w14:textId="19C6E0C4" w:rsidR="00DB1AB9" w:rsidRDefault="00DB1AB9" w:rsidP="00DB1AB9"/>
    <w:p w14:paraId="7DA97D2A" w14:textId="45995EBA" w:rsidR="00DB1AB9" w:rsidRDefault="00DB1AB9" w:rsidP="00DB1AB9"/>
    <w:p w14:paraId="27D3DFDC" w14:textId="4820F58F" w:rsidR="00DB1AB9" w:rsidRDefault="00DB1AB9" w:rsidP="00DB1AB9"/>
    <w:p w14:paraId="3379403F" w14:textId="4091E009" w:rsidR="00DB1AB9" w:rsidRDefault="00DB1AB9" w:rsidP="00DB1AB9"/>
    <w:p w14:paraId="374CA026" w14:textId="73562F99" w:rsidR="00DB1AB9" w:rsidRDefault="00DB1AB9" w:rsidP="00DB1AB9"/>
    <w:p w14:paraId="4C6D0787" w14:textId="77777777" w:rsidR="00DB1AB9" w:rsidRDefault="00DB1AB9" w:rsidP="00DB1AB9"/>
    <w:p w14:paraId="20F96401" w14:textId="3BD12D24" w:rsidR="00DB1AB9" w:rsidRDefault="00DB1AB9" w:rsidP="00DB1AB9"/>
    <w:tbl>
      <w:tblPr>
        <w:tblStyle w:val="TableGrid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B1AB9" w14:paraId="329C3E39" w14:textId="77777777" w:rsidTr="00DB1AB9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1A7E4778" w14:textId="77777777" w:rsidR="00DB1AB9" w:rsidRDefault="00DB1AB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Signed: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8768B" w14:textId="540CA4C2" w:rsidR="00DB1AB9" w:rsidRDefault="00DB1AB9">
            <w:pPr>
              <w:rPr>
                <w:rFonts w:ascii="Arial" w:hAnsi="Arial" w:cs="Arial"/>
                <w:szCs w:val="24"/>
              </w:rPr>
            </w:pPr>
          </w:p>
          <w:p w14:paraId="0338BC4B" w14:textId="77777777" w:rsidR="00DB1AB9" w:rsidRDefault="00DB1AB9">
            <w:pPr>
              <w:rPr>
                <w:rFonts w:ascii="Arial" w:hAnsi="Arial" w:cs="Arial"/>
                <w:szCs w:val="24"/>
              </w:rPr>
            </w:pPr>
          </w:p>
        </w:tc>
      </w:tr>
      <w:tr w:rsidR="00DB1AB9" w14:paraId="5CF2209F" w14:textId="77777777" w:rsidTr="00DB1AB9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2F0BD44C" w14:textId="77777777" w:rsidR="00DB1AB9" w:rsidRDefault="00DB1AB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C2BF1" w14:textId="77777777" w:rsidR="00DB1AB9" w:rsidRDefault="00DB1AB9">
            <w:pPr>
              <w:rPr>
                <w:rFonts w:ascii="Arial" w:hAnsi="Arial" w:cs="Arial"/>
                <w:szCs w:val="24"/>
              </w:rPr>
            </w:pPr>
          </w:p>
          <w:p w14:paraId="608EAF90" w14:textId="77777777" w:rsidR="00DB1AB9" w:rsidRDefault="00DB1AB9">
            <w:pPr>
              <w:rPr>
                <w:rFonts w:ascii="Arial" w:hAnsi="Arial" w:cs="Arial"/>
                <w:szCs w:val="24"/>
              </w:rPr>
            </w:pPr>
          </w:p>
        </w:tc>
        <w:bookmarkStart w:id="0" w:name="_GoBack"/>
        <w:bookmarkEnd w:id="0"/>
      </w:tr>
    </w:tbl>
    <w:p w14:paraId="4907E210" w14:textId="51919A41" w:rsidR="00DB1AB9" w:rsidRDefault="00DB1AB9" w:rsidP="00DB1AB9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0816636E" w14:textId="77777777" w:rsidR="00DB1AB9" w:rsidRDefault="00DB1AB9" w:rsidP="00DB1AB9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054FF994" w14:textId="0F4FEBD1" w:rsidR="00DB1AB9" w:rsidRDefault="00DB1AB9" w:rsidP="00DB1AB9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This form must be passed immediately to the QMSU Hub Reception or BLSA Box Office Reception who will notify the QMSU Safeguarding Officer, Alvin Ramsamy (</w:t>
      </w:r>
      <w:hyperlink r:id="rId7" w:history="1">
        <w:r>
          <w:rPr>
            <w:rStyle w:val="Hyperlink"/>
            <w:rFonts w:ascii="Arial" w:eastAsia="Times New Roman" w:hAnsi="Arial" w:cs="Arial"/>
            <w:b/>
            <w:sz w:val="20"/>
            <w:szCs w:val="20"/>
            <w:lang w:val="en-US"/>
          </w:rPr>
          <w:t>a.ramsamy@qmul.ac.uk</w:t>
        </w:r>
      </w:hyperlink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)   </w:t>
      </w:r>
    </w:p>
    <w:p w14:paraId="68264E86" w14:textId="77777777" w:rsidR="00DB1AB9" w:rsidRDefault="00DB1AB9" w:rsidP="00DB1AB9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209F4785" w14:textId="77777777" w:rsidR="00DB1AB9" w:rsidRDefault="00DB1AB9" w:rsidP="00DB1AB9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Queen Mary Students’ Union Hub, 329 Mile End Road, E1 4NT, 0207 882 8030</w:t>
      </w:r>
    </w:p>
    <w:p w14:paraId="239988B4" w14:textId="198DF2F2" w:rsidR="004B0026" w:rsidRPr="00DB1AB9" w:rsidRDefault="00DB1AB9" w:rsidP="00DB1AB9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BLSA Box Office, BLSA Building, Newark Street, London, E1 2AT, 0207 882 7368</w:t>
      </w:r>
    </w:p>
    <w:sectPr w:rsidR="004B0026" w:rsidRPr="00DB1AB9" w:rsidSect="00D11F92">
      <w:headerReference w:type="default" r:id="rId8"/>
      <w:footerReference w:type="even" r:id="rId9"/>
      <w:footerReference w:type="default" r:id="rId10"/>
      <w:pgSz w:w="11900" w:h="16840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A06F" w14:textId="77777777" w:rsidR="00641127" w:rsidRDefault="00641127" w:rsidP="00F316AA">
      <w:r>
        <w:separator/>
      </w:r>
    </w:p>
  </w:endnote>
  <w:endnote w:type="continuationSeparator" w:id="0">
    <w:p w14:paraId="43AA817C" w14:textId="77777777" w:rsidR="00641127" w:rsidRDefault="00641127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E694" w14:textId="77777777" w:rsidR="00F316AA" w:rsidRDefault="00F316AA" w:rsidP="00D5293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AFAE" w14:textId="4D385485" w:rsidR="00F316AA" w:rsidRPr="00A11DA1" w:rsidRDefault="00F316AA" w:rsidP="00A11DA1">
    <w:pPr>
      <w:pStyle w:val="Footer"/>
      <w:framePr w:wrap="none" w:vAnchor="text" w:hAnchor="page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DB1AB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2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14:paraId="5DA4194D" w14:textId="60618728" w:rsidR="00F316AA" w:rsidRDefault="00F316AA" w:rsidP="00F316A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4DB0" w14:textId="77777777" w:rsidR="00641127" w:rsidRDefault="00641127" w:rsidP="00F316AA">
      <w:r>
        <w:separator/>
      </w:r>
    </w:p>
  </w:footnote>
  <w:footnote w:type="continuationSeparator" w:id="0">
    <w:p w14:paraId="1184430C" w14:textId="77777777" w:rsidR="00641127" w:rsidRDefault="00641127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9740" w14:textId="67CA822E" w:rsidR="00F316AA" w:rsidRDefault="00F316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5EF10FA0">
          <wp:simplePos x="0" y="0"/>
          <wp:positionH relativeFrom="page">
            <wp:align>left</wp:align>
          </wp:positionH>
          <wp:positionV relativeFrom="paragraph">
            <wp:posOffset>-498475</wp:posOffset>
          </wp:positionV>
          <wp:extent cx="7595026" cy="10743286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A"/>
    <w:rsid w:val="00032738"/>
    <w:rsid w:val="00080EDE"/>
    <w:rsid w:val="000A2FCA"/>
    <w:rsid w:val="001212AD"/>
    <w:rsid w:val="00130FC8"/>
    <w:rsid w:val="0026372D"/>
    <w:rsid w:val="00351CCE"/>
    <w:rsid w:val="004B0026"/>
    <w:rsid w:val="00546132"/>
    <w:rsid w:val="00621EB4"/>
    <w:rsid w:val="00641127"/>
    <w:rsid w:val="006D38E6"/>
    <w:rsid w:val="007F2BC4"/>
    <w:rsid w:val="008244F4"/>
    <w:rsid w:val="009048E1"/>
    <w:rsid w:val="00926A3A"/>
    <w:rsid w:val="00A10802"/>
    <w:rsid w:val="00A11DA1"/>
    <w:rsid w:val="00AB0895"/>
    <w:rsid w:val="00B14C5F"/>
    <w:rsid w:val="00B50101"/>
    <w:rsid w:val="00B75300"/>
    <w:rsid w:val="00B92360"/>
    <w:rsid w:val="00BD34F5"/>
    <w:rsid w:val="00D11F92"/>
    <w:rsid w:val="00DB1AB9"/>
    <w:rsid w:val="00E41D27"/>
    <w:rsid w:val="00EC32F8"/>
    <w:rsid w:val="00ED6673"/>
    <w:rsid w:val="00F174D5"/>
    <w:rsid w:val="00F316AA"/>
    <w:rsid w:val="00F62D63"/>
    <w:rsid w:val="00F80209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B50101"/>
    <w:pPr>
      <w:numPr>
        <w:numId w:val="1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customStyle="1" w:styleId="Heading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customStyle="1" w:styleId="Sub-heading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customStyle="1" w:styleId="Body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character" w:styleId="Hyperlink">
    <w:name w:val="Hyperlink"/>
    <w:basedOn w:val="DefaultParagraphFont"/>
    <w:uiPriority w:val="99"/>
    <w:semiHidden/>
    <w:unhideWhenUsed/>
    <w:rsid w:val="00DB1AB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1AB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B1AB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ramsamy@qmu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Ashley Marshalleck</cp:lastModifiedBy>
  <cp:revision>2</cp:revision>
  <cp:lastPrinted>2018-03-21T12:58:00Z</cp:lastPrinted>
  <dcterms:created xsi:type="dcterms:W3CDTF">2019-08-14T13:50:00Z</dcterms:created>
  <dcterms:modified xsi:type="dcterms:W3CDTF">2019-08-14T13:50:00Z</dcterms:modified>
</cp:coreProperties>
</file>