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bidiVisual w:val="0"/>
        <w:tblW w:w="0" w:type="auto"/>
        <w:tblInd w:w="21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3390"/>
        <w:gridCol w:w="4245"/>
      </w:tblGrid>
      <w:tr w:rsidR="1A7551D6" w:rsidTr="522B2B5E" w14:paraId="08F75A23">
        <w:trPr>
          <w:trHeight w:val="30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522B2B5E" w:rsidRDefault="1A7551D6" w14:paraId="0D10F3FB" w14:textId="53FA4A18">
            <w:pPr>
              <w:pStyle w:val="TableParagraph"/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522B2B5E" w:rsidR="019B0AD3">
              <w:rPr>
                <w:b w:val="1"/>
                <w:bCs w:val="1"/>
              </w:rPr>
              <w:t>Semester 1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0FB5B128" w14:textId="061719A7">
            <w:pPr>
              <w:pStyle w:val="TableParagraph"/>
              <w:spacing w:before="123" w:line="240" w:lineRule="auto"/>
              <w:ind w:left="722"/>
              <w:jc w:val="center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A7551D6" w:rsidR="1A7551D6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Multi-Faith Room 1</w:t>
            </w: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5AA3158F" w14:textId="4E2A2E34">
            <w:pPr>
              <w:pStyle w:val="TableParagraph"/>
              <w:spacing w:before="123" w:line="240" w:lineRule="auto"/>
              <w:ind w:left="1147"/>
              <w:jc w:val="center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A7551D6" w:rsidR="1A7551D6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Multi-Faith Room 2</w:t>
            </w:r>
          </w:p>
        </w:tc>
      </w:tr>
      <w:tr w:rsidR="1A7551D6" w:rsidTr="522B2B5E" w14:paraId="4C523751">
        <w:trPr>
          <w:trHeight w:val="30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51ACFB69" w14:textId="7F9456E2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29BB3FF6" w14:textId="47C68219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1244B49B" w14:textId="0675BC62">
            <w:pPr>
              <w:spacing w:before="1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32"/>
                <w:szCs w:val="32"/>
              </w:rPr>
            </w:pPr>
          </w:p>
          <w:p w:rsidR="1A7551D6" w:rsidP="1A7551D6" w:rsidRDefault="1A7551D6" w14:paraId="6F32EDE1" w14:textId="591E1792">
            <w:pPr>
              <w:pStyle w:val="TableParagraph"/>
              <w:spacing w:line="240" w:lineRule="auto"/>
              <w:ind w:left="107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A7551D6" w:rsidR="1A7551D6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Monday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2BC2125D" w14:textId="48A10D28">
            <w:pPr>
              <w:widowControl w:val="1"/>
              <w:spacing w:before="2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9:00-12:00</w:t>
            </w:r>
          </w:p>
          <w:p w:rsidR="1A7551D6" w:rsidP="1A7551D6" w:rsidRDefault="1A7551D6" w14:paraId="5E212627" w14:textId="07239C36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</w:t>
            </w: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1F487C"/>
                <w:sz w:val="22"/>
                <w:szCs w:val="22"/>
                <w:lang w:val="en-GB"/>
              </w:rPr>
              <w:t xml:space="preserve"> </w:t>
            </w: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Prayer</w:t>
            </w: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4F80BD"/>
                <w:sz w:val="22"/>
                <w:szCs w:val="22"/>
                <w:lang w:val="en-GB"/>
              </w:rPr>
              <w:t xml:space="preserve">: </w:t>
            </w: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12:00-14:00</w:t>
            </w:r>
          </w:p>
          <w:p w:rsidR="1A7551D6" w:rsidP="1A7551D6" w:rsidRDefault="1A7551D6" w14:paraId="6E0ECA90" w14:textId="42F2DEAB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14:00- 15:00</w:t>
            </w:r>
          </w:p>
          <w:p w:rsidR="1A7551D6" w:rsidP="1A7551D6" w:rsidRDefault="1A7551D6" w14:paraId="3416BBBC" w14:textId="0C8A4F25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15:00- 17:00</w:t>
            </w:r>
          </w:p>
          <w:p w:rsidR="1A7551D6" w:rsidP="1A7551D6" w:rsidRDefault="1A7551D6" w14:paraId="1E803879" w14:textId="6AD2CF07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17:00- 19:00</w:t>
            </w:r>
          </w:p>
          <w:p w:rsidR="1A7551D6" w:rsidP="1A7551D6" w:rsidRDefault="1A7551D6" w14:paraId="4601C391" w14:textId="4B9FA4DC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19:00– 20:45</w:t>
            </w:r>
          </w:p>
          <w:p w:rsidR="1A7551D6" w:rsidP="1A7551D6" w:rsidRDefault="1A7551D6" w14:paraId="37982B72" w14:textId="69357148">
            <w:pPr>
              <w:spacing w:before="2" w:line="240" w:lineRule="auto"/>
              <w:ind w:left="26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7BA104AD" w14:textId="06A6835C">
            <w:pPr>
              <w:widowControl w:val="1"/>
              <w:spacing w:before="2" w:beforeAutospacing="on" w:afterAutospacing="on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9:00-12:00</w:t>
            </w:r>
          </w:p>
          <w:p w:rsidR="1A7551D6" w:rsidP="1A7551D6" w:rsidRDefault="1A7551D6" w14:paraId="4112C958" w14:textId="3E992EAB">
            <w:pPr>
              <w:spacing w:before="1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ED7C31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ED7C31"/>
                <w:sz w:val="22"/>
                <w:szCs w:val="22"/>
                <w:lang w:val="en-GB"/>
              </w:rPr>
              <w:t>Jewish Prayer: 12:00- 13:00</w:t>
            </w:r>
          </w:p>
          <w:p w:rsidR="1A7551D6" w:rsidP="1A7551D6" w:rsidRDefault="1A7551D6" w14:paraId="0F2B459A" w14:textId="552EC826">
            <w:pPr>
              <w:spacing w:before="1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13:00 – 14:00</w:t>
            </w:r>
          </w:p>
          <w:p w:rsidR="1A7551D6" w:rsidP="1A7551D6" w:rsidRDefault="1A7551D6" w14:paraId="719EC23B" w14:textId="1DAE7CD5">
            <w:pPr>
              <w:spacing w:before="1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14:00- 15:00</w:t>
            </w:r>
          </w:p>
          <w:p w:rsidR="1A7551D6" w:rsidP="1A7551D6" w:rsidRDefault="1A7551D6" w14:paraId="2BF1E0E5" w14:textId="63FDB187">
            <w:pPr>
              <w:spacing w:before="1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15:00- 17:00</w:t>
            </w:r>
          </w:p>
          <w:p w:rsidR="1A7551D6" w:rsidP="1A7551D6" w:rsidRDefault="1A7551D6" w14:paraId="2AB192E3" w14:textId="6E3ADF11">
            <w:pPr>
              <w:spacing w:before="1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17:00- 19:00</w:t>
            </w:r>
          </w:p>
          <w:p w:rsidR="1A7551D6" w:rsidP="1A7551D6" w:rsidRDefault="1A7551D6" w14:paraId="611197A0" w14:textId="675530B6">
            <w:pPr>
              <w:spacing w:before="1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FFC000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FFC000"/>
                <w:sz w:val="22"/>
                <w:szCs w:val="22"/>
                <w:lang w:val="en-GB"/>
              </w:rPr>
              <w:t>KC Prayer: 18:00- 19:00</w:t>
            </w:r>
          </w:p>
          <w:p w:rsidR="1A7551D6" w:rsidP="1A7551D6" w:rsidRDefault="1A7551D6" w14:paraId="32A6EE4B" w14:textId="624BA0A6">
            <w:pPr>
              <w:spacing w:before="1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19:00- 20:45</w:t>
            </w:r>
          </w:p>
        </w:tc>
      </w:tr>
      <w:tr w:rsidR="1A7551D6" w:rsidTr="522B2B5E" w14:paraId="7C95BA70">
        <w:trPr>
          <w:trHeight w:val="30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0A398EFD" w14:textId="59A2E019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1E4BBDD3" w14:textId="5B293DD3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13106530" w14:textId="4694B6A0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0CCD96DD" w14:textId="10E10932">
            <w:pPr>
              <w:pStyle w:val="TableParagraph"/>
              <w:spacing w:before="184" w:line="240" w:lineRule="auto"/>
              <w:ind w:left="107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A7551D6" w:rsidR="1A7551D6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Tuesday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67687F6E" w14:textId="0A2E6748">
            <w:pPr>
              <w:widowControl w:val="1"/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9:00-12:00</w:t>
            </w:r>
          </w:p>
          <w:p w:rsidR="1A7551D6" w:rsidP="1A7551D6" w:rsidRDefault="1A7551D6" w14:paraId="3AF7FB3C" w14:textId="74298C70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12:00- 14:00</w:t>
            </w:r>
          </w:p>
          <w:p w:rsidR="1A7551D6" w:rsidP="1A7551D6" w:rsidRDefault="1A7551D6" w14:paraId="438B8C29" w14:textId="60F686B0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14:00- 15:00</w:t>
            </w:r>
          </w:p>
          <w:p w:rsidR="1A7551D6" w:rsidP="1A7551D6" w:rsidRDefault="1A7551D6" w14:paraId="25E439F9" w14:textId="2EF5AF14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15:00-17:00</w:t>
            </w:r>
          </w:p>
          <w:p w:rsidR="1A7551D6" w:rsidP="1A7551D6" w:rsidRDefault="1A7551D6" w14:paraId="64769346" w14:textId="018672E2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17:00- 19:00</w:t>
            </w:r>
          </w:p>
          <w:p w:rsidR="1A7551D6" w:rsidP="1A7551D6" w:rsidRDefault="1A7551D6" w14:paraId="3C79CC21" w14:textId="3CE52593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19:00- 20:45</w:t>
            </w:r>
          </w:p>
          <w:p w:rsidR="1A7551D6" w:rsidP="1A7551D6" w:rsidRDefault="1A7551D6" w14:paraId="317331A9" w14:textId="34E55CA5">
            <w:pPr>
              <w:spacing w:line="252" w:lineRule="exact"/>
              <w:ind w:left="10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4A89ED54" w14:textId="5B3ED163">
            <w:pPr>
              <w:widowControl w:val="1"/>
              <w:spacing w:before="2" w:beforeAutospacing="on" w:afterAutospacing="on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9:00-12:00</w:t>
            </w:r>
          </w:p>
          <w:p w:rsidR="1A7551D6" w:rsidP="1A7551D6" w:rsidRDefault="1A7551D6" w14:paraId="50162C57" w14:textId="733B6431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ED7C31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ED7C31"/>
                <w:sz w:val="22"/>
                <w:szCs w:val="22"/>
                <w:lang w:val="en-GB"/>
              </w:rPr>
              <w:t>Jewish Prayer: 12:00- 13:00</w:t>
            </w:r>
          </w:p>
          <w:p w:rsidR="1A7551D6" w:rsidP="1A7551D6" w:rsidRDefault="1A7551D6" w14:paraId="6CF63783" w14:textId="7BAE393B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13:00 – 14:00</w:t>
            </w:r>
          </w:p>
          <w:p w:rsidR="1A7551D6" w:rsidP="1A7551D6" w:rsidRDefault="1A7551D6" w14:paraId="7B0AA525" w14:textId="146DD826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14:00- 15:00</w:t>
            </w:r>
          </w:p>
          <w:p w:rsidR="1A7551D6" w:rsidP="1A7551D6" w:rsidRDefault="1A7551D6" w14:paraId="0B31038F" w14:textId="0A1C36ED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15:00- 17:00</w:t>
            </w:r>
          </w:p>
          <w:p w:rsidR="1A7551D6" w:rsidP="1A7551D6" w:rsidRDefault="1A7551D6" w14:paraId="401ABDAC" w14:textId="26C7E018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17:00- 19:00</w:t>
            </w:r>
          </w:p>
          <w:p w:rsidR="1A7551D6" w:rsidP="1A7551D6" w:rsidRDefault="1A7551D6" w14:paraId="1707C470" w14:textId="580C4DD2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19:00-20:45</w:t>
            </w:r>
          </w:p>
        </w:tc>
      </w:tr>
      <w:tr w:rsidR="1A7551D6" w:rsidTr="522B2B5E" w14:paraId="4DD36AFA">
        <w:trPr>
          <w:trHeight w:val="30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57E6FFF8" w14:textId="40BC77C5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5503111D" w14:textId="105ADA33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66FBB8E1" w14:textId="5836C6B2">
            <w:pPr>
              <w:spacing w:before="4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31"/>
                <w:szCs w:val="31"/>
              </w:rPr>
            </w:pPr>
          </w:p>
          <w:p w:rsidR="1A7551D6" w:rsidP="1A7551D6" w:rsidRDefault="1A7551D6" w14:paraId="6C636EC5" w14:textId="6D519B19">
            <w:pPr>
              <w:pStyle w:val="TableParagraph"/>
              <w:spacing w:line="240" w:lineRule="auto"/>
              <w:ind w:left="107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A7551D6" w:rsidR="1A7551D6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Wednesday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2DB7237B" w14:textId="2BFB32B7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9:00- 12:00</w:t>
            </w:r>
          </w:p>
          <w:p w:rsidR="1A7551D6" w:rsidP="1A7551D6" w:rsidRDefault="1A7551D6" w14:paraId="1DDF1437" w14:textId="64177095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12:00– 14:00</w:t>
            </w:r>
          </w:p>
          <w:p w:rsidR="1A7551D6" w:rsidP="1A7551D6" w:rsidRDefault="1A7551D6" w14:paraId="52603F7C" w14:textId="3066A697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14:00- 15:00</w:t>
            </w:r>
          </w:p>
          <w:p w:rsidR="1A7551D6" w:rsidP="1A7551D6" w:rsidRDefault="1A7551D6" w14:paraId="4FCAD0CD" w14:textId="7391F5F9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15:00 - 17:00</w:t>
            </w:r>
          </w:p>
          <w:p w:rsidR="1A7551D6" w:rsidP="1A7551D6" w:rsidRDefault="1A7551D6" w14:paraId="4FE27884" w14:textId="10566A8E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17:00- 19:00</w:t>
            </w:r>
          </w:p>
          <w:p w:rsidR="1A7551D6" w:rsidP="1A7551D6" w:rsidRDefault="1A7551D6" w14:paraId="6423284D" w14:textId="4E98782F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19:00- 20:45</w:t>
            </w:r>
          </w:p>
          <w:p w:rsidR="1A7551D6" w:rsidP="1A7551D6" w:rsidRDefault="1A7551D6" w14:paraId="77E040FF" w14:textId="329C9647">
            <w:pPr>
              <w:spacing w:line="252" w:lineRule="exact"/>
              <w:ind w:left="10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333CCD9B" w14:textId="5A255FEB">
            <w:pPr>
              <w:widowControl w:val="1"/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9:00- 12:00</w:t>
            </w:r>
          </w:p>
          <w:p w:rsidR="1A7551D6" w:rsidP="1A7551D6" w:rsidRDefault="1A7551D6" w14:paraId="2AB7C4F5" w14:textId="4301162B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ED7C31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ED7C31"/>
                <w:sz w:val="22"/>
                <w:szCs w:val="22"/>
                <w:lang w:val="en-GB"/>
              </w:rPr>
              <w:t>Jewish Prayer: 12:00- 13:00</w:t>
            </w:r>
          </w:p>
          <w:p w:rsidR="1A7551D6" w:rsidP="1A7551D6" w:rsidRDefault="1A7551D6" w14:paraId="0ABEE160" w14:textId="0E9772EC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13:00 – 14:00</w:t>
            </w:r>
          </w:p>
          <w:p w:rsidR="1A7551D6" w:rsidP="1A7551D6" w:rsidRDefault="1A7551D6" w14:paraId="7FAEA814" w14:textId="4637782E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14:00- 15:00</w:t>
            </w:r>
          </w:p>
          <w:p w:rsidR="1A7551D6" w:rsidP="1A7551D6" w:rsidRDefault="1A7551D6" w14:paraId="6C9F889D" w14:textId="57B59967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15:00- 17:00</w:t>
            </w:r>
          </w:p>
          <w:p w:rsidR="1A7551D6" w:rsidP="1A7551D6" w:rsidRDefault="1A7551D6" w14:paraId="45CC6ECB" w14:textId="5CBDE975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17:00- 19:00</w:t>
            </w:r>
          </w:p>
          <w:p w:rsidR="1A7551D6" w:rsidP="1A7551D6" w:rsidRDefault="1A7551D6" w14:paraId="77BF61B2" w14:textId="02B7DB02">
            <w:pPr>
              <w:spacing w:before="2"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19:00-20:45</w:t>
            </w:r>
          </w:p>
        </w:tc>
      </w:tr>
      <w:tr w:rsidR="1A7551D6" w:rsidTr="522B2B5E" w14:paraId="3A770116">
        <w:trPr>
          <w:trHeight w:val="30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6ABB1B65" w14:textId="7AA3C96F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36C61226" w14:textId="2B41B05E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1EAE09F4" w14:textId="3229E9BB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1BA17190" w14:textId="22B5424A">
            <w:pPr>
              <w:spacing w:before="6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1A7551D6" w:rsidP="1A7551D6" w:rsidRDefault="1A7551D6" w14:paraId="32D24E28" w14:textId="7B6D8219">
            <w:pPr>
              <w:pStyle w:val="TableParagraph"/>
              <w:spacing w:line="240" w:lineRule="auto"/>
              <w:ind w:left="107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A7551D6" w:rsidR="1A7551D6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Thursday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179D159D" w14:textId="1C8167C9">
            <w:pPr>
              <w:widowControl w:val="1"/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9:00 12:00</w:t>
            </w:r>
          </w:p>
          <w:p w:rsidR="1A7551D6" w:rsidP="1A7551D6" w:rsidRDefault="1A7551D6" w14:paraId="4E699976" w14:textId="3D0E2184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12:00– 14:00</w:t>
            </w:r>
          </w:p>
          <w:p w:rsidR="1A7551D6" w:rsidP="1A7551D6" w:rsidRDefault="1A7551D6" w14:paraId="3C677595" w14:textId="628CE9FC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14:00- 15:00</w:t>
            </w:r>
          </w:p>
          <w:p w:rsidR="1A7551D6" w:rsidP="1A7551D6" w:rsidRDefault="1A7551D6" w14:paraId="4998D95A" w14:textId="4CE00C3F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15:00- 17:00</w:t>
            </w:r>
          </w:p>
          <w:p w:rsidR="1A7551D6" w:rsidP="1A7551D6" w:rsidRDefault="1A7551D6" w14:paraId="564E3FB9" w14:textId="2B5467D3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17:00-19:00</w:t>
            </w:r>
          </w:p>
          <w:p w:rsidR="1A7551D6" w:rsidP="1A7551D6" w:rsidRDefault="1A7551D6" w14:paraId="10B1E0C9" w14:textId="416D7A2A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19:00-20:45</w:t>
            </w:r>
          </w:p>
          <w:p w:rsidR="1A7551D6" w:rsidP="1A7551D6" w:rsidRDefault="1A7551D6" w14:paraId="3515629C" w14:textId="0F8DD768">
            <w:pPr>
              <w:spacing w:line="252" w:lineRule="exact"/>
              <w:ind w:left="10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7C3FB40F" w14:textId="0E10BF9D">
            <w:pPr>
              <w:widowControl w:val="1"/>
              <w:spacing w:beforeAutospacing="on" w:afterAutospacing="on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9:00 12:00</w:t>
            </w:r>
          </w:p>
          <w:p w:rsidR="1A7551D6" w:rsidP="1A7551D6" w:rsidRDefault="1A7551D6" w14:paraId="63AA8E49" w14:textId="4F519C46">
            <w:pPr>
              <w:spacing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ED7C31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ED7C31"/>
                <w:sz w:val="22"/>
                <w:szCs w:val="22"/>
                <w:lang w:val="en-GB"/>
              </w:rPr>
              <w:t>Jewish Prayer: 12:00- 13:00</w:t>
            </w:r>
          </w:p>
          <w:p w:rsidR="1A7551D6" w:rsidP="1A7551D6" w:rsidRDefault="1A7551D6" w14:paraId="7D33DD7D" w14:textId="161B714F">
            <w:pPr>
              <w:spacing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13:00 – 14:00</w:t>
            </w:r>
          </w:p>
          <w:p w:rsidR="1A7551D6" w:rsidP="1A7551D6" w:rsidRDefault="1A7551D6" w14:paraId="6EB3898D" w14:textId="33EA925B">
            <w:pPr>
              <w:spacing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14:00- 15:00</w:t>
            </w:r>
          </w:p>
          <w:p w:rsidR="1A7551D6" w:rsidP="1A7551D6" w:rsidRDefault="1A7551D6" w14:paraId="43CB1BAC" w14:textId="6BA5CF0D">
            <w:pPr>
              <w:spacing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4471C4"/>
                <w:sz w:val="22"/>
                <w:szCs w:val="22"/>
              </w:rPr>
            </w:pPr>
            <w:r w:rsidRPr="1A7551D6" w:rsidR="1A7551D6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4471C4"/>
                <w:sz w:val="22"/>
                <w:szCs w:val="22"/>
                <w:lang w:val="en-GB"/>
              </w:rPr>
              <w:t>Muslim Prayer: 15:00-17:00</w:t>
            </w:r>
          </w:p>
          <w:p w:rsidR="1A7551D6" w:rsidP="1A7551D6" w:rsidRDefault="1A7551D6" w14:paraId="431B7261" w14:textId="20C8CAE1">
            <w:pPr>
              <w:widowControl w:val="1"/>
              <w:spacing w:before="0" w:beforeAutospacing="off" w:after="0" w:afterAutospacing="off" w:line="259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7030A0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7030A0"/>
                <w:sz w:val="22"/>
                <w:szCs w:val="22"/>
                <w:lang w:val="en-GB"/>
              </w:rPr>
              <w:t>Hindu Prayer: 18:00- 19:00</w:t>
            </w:r>
          </w:p>
          <w:p w:rsidR="1A7551D6" w:rsidP="1A7551D6" w:rsidRDefault="1A7551D6" w14:paraId="220E4D09" w14:textId="685C686C">
            <w:pPr>
              <w:widowControl w:val="1"/>
              <w:spacing w:before="0" w:beforeAutospacing="off" w:after="0" w:afterAutospacing="off" w:line="259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538135"/>
                <w:sz w:val="22"/>
                <w:szCs w:val="22"/>
                <w:lang w:val="en-GB"/>
              </w:rPr>
              <w:t>Open Prayer: 19:00- 20:00</w:t>
            </w:r>
          </w:p>
          <w:p w:rsidR="1A7551D6" w:rsidP="1A7551D6" w:rsidRDefault="1A7551D6" w14:paraId="74707F04" w14:textId="02B3F9F8">
            <w:pPr>
              <w:widowControl w:val="1"/>
              <w:spacing w:before="0" w:beforeAutospacing="off" w:after="0" w:afterAutospacing="off" w:line="259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2F5496"/>
                <w:sz w:val="22"/>
                <w:szCs w:val="22"/>
                <w:lang w:val="en-GB"/>
              </w:rPr>
              <w:t>Muslim Prayer: 20:00 – 20:45</w:t>
            </w:r>
          </w:p>
          <w:p w:rsidR="1A7551D6" w:rsidP="1A7551D6" w:rsidRDefault="1A7551D6" w14:paraId="5FB19ABD" w14:textId="0CD68D64">
            <w:pPr>
              <w:spacing w:line="259" w:lineRule="auto"/>
              <w:ind w:left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365F91"/>
                <w:sz w:val="22"/>
                <w:szCs w:val="22"/>
              </w:rPr>
            </w:pPr>
          </w:p>
        </w:tc>
      </w:tr>
      <w:tr w:rsidR="1A7551D6" w:rsidTr="522B2B5E" w14:paraId="245EEAA8">
        <w:trPr>
          <w:trHeight w:val="30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3E10C2C4" w14:textId="4D6DA906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7C7042F5" w14:textId="537D580F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</w:p>
          <w:p w:rsidR="1A7551D6" w:rsidP="1A7551D6" w:rsidRDefault="1A7551D6" w14:paraId="6CAB85E6" w14:textId="7FB1F767">
            <w:pPr>
              <w:spacing w:before="5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30"/>
                <w:szCs w:val="30"/>
              </w:rPr>
            </w:pPr>
          </w:p>
          <w:p w:rsidR="1A7551D6" w:rsidP="1A7551D6" w:rsidRDefault="1A7551D6" w14:paraId="5A01E640" w14:textId="3AE05CEF">
            <w:pPr>
              <w:pStyle w:val="TableParagraph"/>
              <w:spacing w:line="240" w:lineRule="auto"/>
              <w:ind w:left="107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A7551D6" w:rsidR="1A7551D6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Friday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2610954C" w14:textId="2E11FE74">
            <w:pPr>
              <w:widowControl w:val="1"/>
              <w:spacing w:before="6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9:00-12:00</w:t>
            </w:r>
          </w:p>
          <w:p w:rsidR="1A7551D6" w:rsidP="1A7551D6" w:rsidRDefault="1A7551D6" w14:paraId="3A68AFCD" w14:textId="2C3D214A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12:00-14:00</w:t>
            </w:r>
          </w:p>
          <w:p w:rsidR="1A7551D6" w:rsidP="1A7551D6" w:rsidRDefault="1A7551D6" w14:paraId="7D88D434" w14:textId="735CF2C6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14:00- 15:00</w:t>
            </w:r>
          </w:p>
          <w:p w:rsidR="1A7551D6" w:rsidP="1A7551D6" w:rsidRDefault="1A7551D6" w14:paraId="75CB919E" w14:textId="2E103521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15:00- 17:00</w:t>
            </w:r>
          </w:p>
          <w:p w:rsidR="1A7551D6" w:rsidP="1A7551D6" w:rsidRDefault="1A7551D6" w14:paraId="3168308F" w14:textId="6BBE777E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17:00- 19:00</w:t>
            </w:r>
          </w:p>
          <w:p w:rsidR="1A7551D6" w:rsidP="1A7551D6" w:rsidRDefault="1A7551D6" w14:paraId="7F1FCE0E" w14:textId="73CB61E4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19:00- 20:45</w:t>
            </w:r>
          </w:p>
          <w:p w:rsidR="1A7551D6" w:rsidP="1A7551D6" w:rsidRDefault="1A7551D6" w14:paraId="0212041A" w14:textId="1EAA7E51">
            <w:pPr>
              <w:spacing w:line="252" w:lineRule="exact"/>
              <w:ind w:left="10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1A7551D6" w:rsidP="1A7551D6" w:rsidRDefault="1A7551D6" w14:paraId="59391F57" w14:textId="53700B55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9:00-11:00</w:t>
            </w:r>
          </w:p>
          <w:p w:rsidR="1A7551D6" w:rsidP="1A7551D6" w:rsidRDefault="1A7551D6" w14:paraId="0C21A49E" w14:textId="7C99ECB5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E36C0A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E36C0A"/>
                <w:sz w:val="22"/>
                <w:szCs w:val="22"/>
                <w:lang w:val="en-GB"/>
              </w:rPr>
              <w:t>Jewish Prayer: 11:00- 12:00</w:t>
            </w:r>
          </w:p>
          <w:p w:rsidR="1A7551D6" w:rsidP="1A7551D6" w:rsidRDefault="1A7551D6" w14:paraId="6753F047" w14:textId="5753CCAF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12:00-14:00</w:t>
            </w:r>
          </w:p>
          <w:p w:rsidR="1A7551D6" w:rsidP="1A7551D6" w:rsidRDefault="1A7551D6" w14:paraId="302EFAB4" w14:textId="06AC6CF8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14:00- 15:00</w:t>
            </w:r>
          </w:p>
          <w:p w:rsidR="1A7551D6" w:rsidP="1A7551D6" w:rsidRDefault="1A7551D6" w14:paraId="0D10356B" w14:textId="01E4DE82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15:00- 17:00</w:t>
            </w:r>
          </w:p>
          <w:p w:rsidR="1A7551D6" w:rsidP="1A7551D6" w:rsidRDefault="1A7551D6" w14:paraId="122E2639" w14:textId="0E934DC7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2"/>
                <w:szCs w:val="22"/>
                <w:lang w:val="en-GB"/>
              </w:rPr>
              <w:t>Open Prayer: 17:00- 19:00</w:t>
            </w:r>
          </w:p>
          <w:p w:rsidR="1A7551D6" w:rsidP="1A7551D6" w:rsidRDefault="1A7551D6" w14:paraId="5DDA4CED" w14:textId="31073E9C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2"/>
                <w:szCs w:val="22"/>
              </w:rPr>
            </w:pPr>
            <w:r w:rsidRPr="1A7551D6" w:rsidR="1A7551D6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2"/>
                <w:szCs w:val="22"/>
                <w:lang w:val="en-GB"/>
              </w:rPr>
              <w:t>Muslim Prayer: 19:00-20:45</w:t>
            </w:r>
          </w:p>
          <w:p w:rsidR="1A7551D6" w:rsidP="1A7551D6" w:rsidRDefault="1A7551D6" w14:paraId="36ACD28C" w14:textId="1DBB526D">
            <w:pPr>
              <w:spacing w:line="252" w:lineRule="exact"/>
              <w:ind w:left="26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00794412" w:rsidP="1A7551D6" w:rsidRDefault="00794412" w14:paraId="0A425DD2" w14:textId="0C81EE15">
      <w:pPr>
        <w:pStyle w:val="Heading1"/>
        <w:bidi w:val="0"/>
        <w:spacing w:line="251" w:lineRule="exact"/>
        <w:ind w:left="10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22"/>
          <w:szCs w:val="22"/>
          <w:lang w:val="en-GB"/>
        </w:rPr>
      </w:pPr>
      <w:r w:rsidRPr="1A7551D6" w:rsidR="6341F93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22"/>
          <w:szCs w:val="22"/>
          <w:lang w:val="en-GB"/>
        </w:rPr>
        <w:t>The rooms are open from</w:t>
      </w:r>
      <w:r w:rsidRPr="1A7551D6" w:rsidR="6341F93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2"/>
          <w:szCs w:val="22"/>
          <w:lang w:val="en-GB"/>
        </w:rPr>
        <w:t>:</w:t>
      </w:r>
    </w:p>
    <w:p w:rsidR="00794412" w:rsidP="1A7551D6" w:rsidRDefault="00794412" w14:paraId="4CAEC955" w14:textId="2355B0F0">
      <w:pPr>
        <w:bidi w:val="0"/>
        <w:spacing w:before="1"/>
        <w:ind w:left="10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2"/>
          <w:szCs w:val="22"/>
          <w:lang w:val="en-GB"/>
        </w:rPr>
      </w:pPr>
      <w:r w:rsidRPr="1A7551D6" w:rsidR="6341F93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2"/>
          <w:szCs w:val="22"/>
          <w:lang w:val="en-GB"/>
        </w:rPr>
        <w:t>Monday to Friday 9.00 – 20.45</w:t>
      </w:r>
    </w:p>
    <w:p w:rsidR="00794412" w:rsidP="1A7551D6" w:rsidRDefault="00794412" w14:paraId="4C088554" w14:textId="62CE6445">
      <w:pPr>
        <w:bidi w:val="0"/>
        <w:spacing w:before="1"/>
        <w:ind w:left="100" w:right="1009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0"/>
          <w:szCs w:val="20"/>
          <w:lang w:val="en-GB"/>
        </w:rPr>
      </w:pPr>
      <w:r w:rsidRPr="1A7551D6" w:rsidR="6341F93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0"/>
          <w:szCs w:val="20"/>
          <w:lang w:val="en-GB"/>
        </w:rPr>
        <w:t>During Open Prayer times, the rooms can be used by all students and staff of Queen Mary University of London for quiet reflection, contemplation and prayer.</w:t>
      </w:r>
    </w:p>
    <w:p w:rsidR="00794412" w:rsidP="1A7551D6" w:rsidRDefault="00794412" w14:paraId="03DEB92E" w14:textId="4B6FA596">
      <w:pPr>
        <w:bidi w:val="0"/>
        <w:spacing w:before="1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9"/>
          <w:szCs w:val="19"/>
          <w:lang w:val="en-GB"/>
        </w:rPr>
      </w:pPr>
    </w:p>
    <w:p w:rsidR="00794412" w:rsidP="1A7551D6" w:rsidRDefault="00794412" w14:paraId="056AF1AA" w14:textId="39AB0B0F">
      <w:pPr>
        <w:bidi w:val="0"/>
        <w:ind w:left="100" w:right="118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FF"/>
          <w:sz w:val="20"/>
          <w:szCs w:val="20"/>
          <w:u w:val="single"/>
          <w:lang w:val="en-GB"/>
        </w:rPr>
      </w:pPr>
      <w:r w:rsidRPr="1A7551D6" w:rsidR="6341F93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0"/>
          <w:szCs w:val="20"/>
          <w:lang w:val="en-GB"/>
        </w:rPr>
        <w:t xml:space="preserve">This timetable is reviewed termly. Please see our website for further information on Faith at Queen Mary: </w:t>
      </w:r>
      <w:hyperlink r:id="R88c1691221ef4def">
        <w:r w:rsidRPr="1A7551D6" w:rsidR="6341F93E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en-GB"/>
          </w:rPr>
          <w:t>https://www.qmsu.org/faith/</w:t>
        </w:r>
        <w:r w:rsidRPr="1A7551D6" w:rsidR="6341F93E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00FF"/>
            <w:sz w:val="20"/>
            <w:szCs w:val="20"/>
            <w:u w:val="none"/>
            <w:lang w:val="en-GB"/>
          </w:rPr>
          <w:t xml:space="preserve"> </w:t>
        </w:r>
      </w:hyperlink>
      <w:r w:rsidRPr="1A7551D6" w:rsidR="6341F93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0"/>
          <w:szCs w:val="20"/>
          <w:lang w:val="en-GB"/>
        </w:rPr>
        <w:t xml:space="preserve">or contact </w:t>
      </w:r>
      <w:hyperlink r:id="Rc4e358cb18fc46fc">
        <w:r w:rsidRPr="1A7551D6" w:rsidR="6341F93E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sz w:val="20"/>
            <w:szCs w:val="20"/>
            <w:lang w:val="en-GB"/>
          </w:rPr>
          <w:t>su-qmsu.reception@qmul.ac.uk</w:t>
        </w:r>
      </w:hyperlink>
      <w:r w:rsidRPr="1A7551D6" w:rsidR="6341F93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0"/>
          <w:szCs w:val="20"/>
          <w:lang w:val="en-GB"/>
        </w:rPr>
        <w:t xml:space="preserve"> </w:t>
      </w:r>
    </w:p>
    <w:p w:rsidR="00794412" w:rsidP="00B7188F" w:rsidRDefault="00794412" w14:paraId="2EBD6E3C" w14:textId="7159E87D">
      <w:pPr>
        <w:pStyle w:val="Body"/>
      </w:pPr>
    </w:p>
    <w:p w:rsidR="00794412" w:rsidP="00B7188F" w:rsidRDefault="00794412" w14:paraId="4A88EA95" w14:textId="79512166">
      <w:pPr>
        <w:pStyle w:val="Body"/>
      </w:pPr>
    </w:p>
    <w:p w:rsidR="006C2403" w:rsidP="00B7188F" w:rsidRDefault="006C2403" w14:paraId="0FC39842" w14:textId="77777777">
      <w:pPr>
        <w:pStyle w:val="Body"/>
      </w:pPr>
    </w:p>
    <w:p w:rsidR="006C2403" w:rsidP="00B7188F" w:rsidRDefault="006C2403" w14:paraId="7D1CE016" w14:textId="77777777">
      <w:pPr>
        <w:pStyle w:val="Body"/>
      </w:pPr>
    </w:p>
    <w:p w:rsidRPr="00A10802" w:rsidR="006C2403" w:rsidP="00B7188F" w:rsidRDefault="006C2403" w14:paraId="04E4337D" w14:textId="77777777">
      <w:pPr>
        <w:pStyle w:val="Body"/>
      </w:pPr>
    </w:p>
    <w:sectPr w:rsidRPr="00A10802" w:rsidR="006C2403" w:rsidSect="00EF7474">
      <w:headerReference w:type="default" r:id="rId10"/>
      <w:footerReference w:type="even" r:id="rId11"/>
      <w:footerReference w:type="default" r:id="rId12"/>
      <w:pgSz w:w="11900" w:h="16840" w:orient="portrait"/>
      <w:pgMar w:top="1107" w:right="1100" w:bottom="2917" w:left="108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1127" w:rsidP="00F316AA" w:rsidRDefault="00641127" w14:paraId="7C77A06F" w14:textId="77777777">
      <w:r>
        <w:separator/>
      </w:r>
    </w:p>
  </w:endnote>
  <w:endnote w:type="continuationSeparator" w:id="0">
    <w:p w:rsidR="00641127" w:rsidP="00F316AA" w:rsidRDefault="00641127" w14:paraId="43AA817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16AA" w:rsidP="00D52936" w:rsidRDefault="00F316AA" w14:paraId="55CDE694" w14:textId="77777777">
    <w:pPr>
      <w:pStyle w:val="Footer"/>
      <w:framePr w:wrap="none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316AA" w:rsidP="00F316AA" w:rsidRDefault="00F316AA" w14:paraId="2C1EC2F2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16AA" w:rsidP="00F316AA" w:rsidRDefault="00F316AA" w14:paraId="5DA4194D" w14:textId="60618728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1127" w:rsidP="00F316AA" w:rsidRDefault="00641127" w14:paraId="2ECB4DB0" w14:textId="77777777">
      <w:r>
        <w:separator/>
      </w:r>
    </w:p>
  </w:footnote>
  <w:footnote w:type="continuationSeparator" w:id="0">
    <w:p w:rsidR="00641127" w:rsidP="00F316AA" w:rsidRDefault="00641127" w14:paraId="1184430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6B7A2B" w:rsidR="006B7A2B" w:rsidP="00EF7474" w:rsidRDefault="006B7A2B" w14:paraId="632443A6" w14:textId="77777777">
    <w:pPr>
      <w:pStyle w:val="Footer"/>
      <w:framePr w:w="332" w:wrap="none" w:hAnchor="page" w:vAnchor="text" w:x="11177" w:y="-218"/>
      <w:jc w:val="right"/>
      <w:rPr>
        <w:rStyle w:val="PageNumber"/>
        <w:rFonts w:ascii="Century Gothic" w:hAnsi="Century Gothic"/>
        <w:b/>
        <w:bCs/>
        <w:color w:val="00BABC"/>
        <w:sz w:val="22"/>
        <w:szCs w:val="22"/>
      </w:rPr>
    </w:pP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fldChar w:fldCharType="begin"/>
    </w: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instrText xml:space="preserve">PAGE  </w:instrText>
    </w: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fldChar w:fldCharType="separate"/>
    </w:r>
    <w:r>
      <w:rPr>
        <w:rStyle w:val="PageNumber"/>
        <w:rFonts w:ascii="Century Gothic" w:hAnsi="Century Gothic"/>
        <w:b/>
        <w:bCs/>
        <w:color w:val="00BABC"/>
        <w:sz w:val="22"/>
        <w:szCs w:val="22"/>
      </w:rPr>
      <w:t>1</w:t>
    </w:r>
    <w:r w:rsidRPr="006B7A2B">
      <w:rPr>
        <w:rStyle w:val="PageNumber"/>
        <w:rFonts w:ascii="Century Gothic" w:hAnsi="Century Gothic"/>
        <w:b/>
        <w:bCs/>
        <w:color w:val="00BABC"/>
        <w:sz w:val="22"/>
        <w:szCs w:val="22"/>
      </w:rPr>
      <w:fldChar w:fldCharType="end"/>
    </w:r>
  </w:p>
  <w:p w:rsidR="00F316AA" w:rsidRDefault="00F316AA" w14:paraId="11789740" w14:textId="188AF66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DC2048D" wp14:editId="0844A751">
          <wp:simplePos x="0" y="0"/>
          <wp:positionH relativeFrom="column">
            <wp:posOffset>-685800</wp:posOffset>
          </wp:positionH>
          <wp:positionV relativeFrom="paragraph">
            <wp:posOffset>-432872</wp:posOffset>
          </wp:positionV>
          <wp:extent cx="7595025" cy="1073515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5025" cy="107351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4726B"/>
    <w:multiLevelType w:val="multilevel"/>
    <w:tmpl w:val="C6CC368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47B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3AC4483"/>
    <w:multiLevelType w:val="hybridMultilevel"/>
    <w:tmpl w:val="3F24A74E"/>
    <w:lvl w:ilvl="0" w:tplc="CE066DD4">
      <w:start w:val="1"/>
      <w:numFmt w:val="bullet"/>
      <w:pStyle w:val="Bullets"/>
      <w:lvlText w:val=""/>
      <w:lvlJc w:val="left"/>
      <w:pPr>
        <w:ind w:left="720" w:hanging="360"/>
      </w:pPr>
      <w:rPr>
        <w:rFonts w:hint="default" w:ascii="Symbol" w:hAnsi="Symbol"/>
        <w:color w:val="00BABC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8449332">
    <w:abstractNumId w:val="1"/>
  </w:num>
  <w:num w:numId="2" w16cid:durableId="1310944502">
    <w:abstractNumId w:val="0"/>
  </w:num>
  <w:num w:numId="3" w16cid:durableId="2584152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FCA"/>
    <w:rsid w:val="000001AC"/>
    <w:rsid w:val="00032738"/>
    <w:rsid w:val="00033FDB"/>
    <w:rsid w:val="00037DC2"/>
    <w:rsid w:val="00070171"/>
    <w:rsid w:val="000800BD"/>
    <w:rsid w:val="00080EDE"/>
    <w:rsid w:val="000A2FCA"/>
    <w:rsid w:val="000E3F4E"/>
    <w:rsid w:val="001212AD"/>
    <w:rsid w:val="00130FC8"/>
    <w:rsid w:val="0026372D"/>
    <w:rsid w:val="00351CCE"/>
    <w:rsid w:val="0040672F"/>
    <w:rsid w:val="004B0026"/>
    <w:rsid w:val="00523563"/>
    <w:rsid w:val="00546132"/>
    <w:rsid w:val="005820E4"/>
    <w:rsid w:val="005939F5"/>
    <w:rsid w:val="00605F67"/>
    <w:rsid w:val="00621EB4"/>
    <w:rsid w:val="00641127"/>
    <w:rsid w:val="006B7A2B"/>
    <w:rsid w:val="006C2403"/>
    <w:rsid w:val="006D38E6"/>
    <w:rsid w:val="00733131"/>
    <w:rsid w:val="00785E4C"/>
    <w:rsid w:val="00794412"/>
    <w:rsid w:val="007C5F3E"/>
    <w:rsid w:val="007F2BC4"/>
    <w:rsid w:val="008244F4"/>
    <w:rsid w:val="009048E1"/>
    <w:rsid w:val="00926A3A"/>
    <w:rsid w:val="00A10802"/>
    <w:rsid w:val="00A11DA1"/>
    <w:rsid w:val="00A134DC"/>
    <w:rsid w:val="00AB0895"/>
    <w:rsid w:val="00B14C5F"/>
    <w:rsid w:val="00B50101"/>
    <w:rsid w:val="00B7188F"/>
    <w:rsid w:val="00B75300"/>
    <w:rsid w:val="00B92360"/>
    <w:rsid w:val="00BC43DA"/>
    <w:rsid w:val="00BC7CCA"/>
    <w:rsid w:val="00BD34F5"/>
    <w:rsid w:val="00CB7F7F"/>
    <w:rsid w:val="00D11F92"/>
    <w:rsid w:val="00E41D27"/>
    <w:rsid w:val="00EC32F8"/>
    <w:rsid w:val="00ED6673"/>
    <w:rsid w:val="00EF7474"/>
    <w:rsid w:val="00F156E7"/>
    <w:rsid w:val="00F174D5"/>
    <w:rsid w:val="00F316AA"/>
    <w:rsid w:val="00F62D63"/>
    <w:rsid w:val="00F80209"/>
    <w:rsid w:val="00FC044D"/>
    <w:rsid w:val="00FE2BCB"/>
    <w:rsid w:val="019B0AD3"/>
    <w:rsid w:val="1A7551D6"/>
    <w:rsid w:val="47DB052A"/>
    <w:rsid w:val="522B2B5E"/>
    <w:rsid w:val="6341F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BDE1F7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ullets" w:customStyle="1">
    <w:name w:val="Bullets"/>
    <w:basedOn w:val="Body"/>
    <w:qFormat/>
    <w:rsid w:val="005820E4"/>
    <w:pPr>
      <w:numPr>
        <w:numId w:val="1"/>
      </w:numPr>
    </w:pPr>
    <w:rPr>
      <w:lang w:bidi="hi-IN"/>
    </w:rPr>
  </w:style>
  <w:style w:type="paragraph" w:styleId="SectionHeading" w:customStyle="1">
    <w:name w:val="Section Heading"/>
    <w:next w:val="Heading"/>
    <w:qFormat/>
    <w:rsid w:val="005820E4"/>
    <w:pPr>
      <w:spacing w:after="360"/>
      <w:ind w:right="-346"/>
    </w:pPr>
    <w:rPr>
      <w:rFonts w:ascii="Century Gothic" w:hAnsi="Century Gothic"/>
      <w:b/>
      <w:bCs/>
      <w:color w:val="00BABC"/>
      <w:sz w:val="48"/>
      <w:szCs w:val="48"/>
    </w:rPr>
  </w:style>
  <w:style w:type="paragraph" w:styleId="Heading" w:customStyle="1">
    <w:name w:val="Heading"/>
    <w:next w:val="Sub-heading"/>
    <w:qFormat/>
    <w:rsid w:val="005820E4"/>
    <w:pPr>
      <w:spacing w:before="480" w:after="240"/>
      <w:outlineLvl w:val="0"/>
    </w:pPr>
    <w:rPr>
      <w:rFonts w:ascii="Century Gothic" w:hAnsi="Century Gothic"/>
      <w:b/>
      <w:bCs/>
      <w:color w:val="00BABC"/>
      <w:sz w:val="28"/>
      <w:szCs w:val="28"/>
    </w:rPr>
  </w:style>
  <w:style w:type="paragraph" w:styleId="Sub-heading" w:customStyle="1">
    <w:name w:val="Sub-heading"/>
    <w:next w:val="Body"/>
    <w:qFormat/>
    <w:rsid w:val="00D11F92"/>
    <w:pPr>
      <w:spacing w:before="240" w:after="120"/>
      <w:outlineLvl w:val="0"/>
    </w:pPr>
    <w:rPr>
      <w:rFonts w:ascii="Century Gothic" w:hAnsi="Century Gothic"/>
      <w:b/>
      <w:bCs/>
    </w:rPr>
  </w:style>
  <w:style w:type="paragraph" w:styleId="Body" w:customStyle="1">
    <w:name w:val="Body"/>
    <w:basedOn w:val="Normal"/>
    <w:qFormat/>
    <w:rsid w:val="00032738"/>
    <w:pPr>
      <w:spacing w:after="120" w:line="264" w:lineRule="auto"/>
    </w:pPr>
    <w:rPr>
      <w:rFonts w:ascii="Arial" w:hAnsi="Arial" w:cs="Arial"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F316AA"/>
    <w:rPr>
      <w:rFonts w:eastAsiaTheme="minorEastAsia"/>
      <w:sz w:val="22"/>
      <w:szCs w:val="22"/>
      <w:lang w:val="en-US" w:eastAsia="zh-CN"/>
    </w:rPr>
  </w:style>
  <w:style w:type="character" w:styleId="NoSpacingChar" w:customStyle="1">
    <w:name w:val="No Spacing Char"/>
    <w:basedOn w:val="DefaultParagraphFont"/>
    <w:link w:val="NoSpacing"/>
    <w:uiPriority w:val="1"/>
    <w:rsid w:val="00F316AA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16A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316AA"/>
  </w:style>
  <w:style w:type="paragraph" w:styleId="Footer">
    <w:name w:val="footer"/>
    <w:basedOn w:val="Normal"/>
    <w:link w:val="FooterChar"/>
    <w:uiPriority w:val="99"/>
    <w:unhideWhenUsed/>
    <w:rsid w:val="00F316A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316AA"/>
  </w:style>
  <w:style w:type="character" w:styleId="PageNumber">
    <w:name w:val="page number"/>
    <w:basedOn w:val="DefaultParagraphFont"/>
    <w:uiPriority w:val="99"/>
    <w:semiHidden/>
    <w:unhideWhenUsed/>
    <w:rsid w:val="00F316AA"/>
  </w:style>
  <w:style w:type="numbering" w:styleId="CurrentList1" w:customStyle="1">
    <w:name w:val="Current List1"/>
    <w:uiPriority w:val="99"/>
    <w:rsid w:val="005820E4"/>
    <w:pPr>
      <w:numPr>
        <w:numId w:val="2"/>
      </w:numPr>
    </w:pPr>
  </w:style>
  <w:style w:type="table" w:styleId="TableGrid">
    <w:name w:val="Table Grid"/>
    <w:basedOn w:val="TableNormal"/>
    <w:uiPriority w:val="39"/>
    <w:rsid w:val="00785E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5Dark-Accent2">
    <w:name w:val="Grid Table 5 Dark Accent 2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BFFEFF" w:themeFill="accent2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BDBE" w:themeFill="accent2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BDBE" w:themeFill="accent2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00BDBE" w:themeFill="accent2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00BDBE" w:themeFill="accent2"/>
      </w:tcPr>
    </w:tblStylePr>
    <w:tblStylePr w:type="band1Vert">
      <w:tblPr/>
      <w:tcPr>
        <w:shd w:val="clear" w:color="auto" w:fill="7FFDFF" w:themeFill="accent2" w:themeFillTint="66"/>
      </w:tcPr>
    </w:tblStylePr>
    <w:tblStylePr w:type="band1Horz">
      <w:tblPr/>
      <w:tcPr>
        <w:shd w:val="clear" w:color="auto" w:fill="7FFDF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FFF5CB" w:themeFill="accent5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ECE00" w:themeFill="accent5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ECE00" w:themeFill="accent5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FECE00" w:themeFill="accent5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FECE00" w:themeFill="accent5"/>
      </w:tcPr>
    </w:tblStylePr>
    <w:tblStylePr w:type="band1Vert">
      <w:tblPr/>
      <w:tcPr>
        <w:shd w:val="clear" w:color="auto" w:fill="FFEB98" w:themeFill="accent5" w:themeFillTint="66"/>
      </w:tcPr>
    </w:tblStylePr>
    <w:tblStylePr w:type="band1Horz">
      <w:tblPr/>
      <w:tcPr>
        <w:shd w:val="clear" w:color="auto" w:fill="FFEB9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FDF2F7" w:themeFill="accent6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7C0D9" w:themeFill="accent6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7C0D9" w:themeFill="accent6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F7C0D9" w:themeFill="accent6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F7C0D9" w:themeFill="accent6"/>
      </w:tcPr>
    </w:tblStylePr>
    <w:tblStylePr w:type="band1Vert">
      <w:tblPr/>
      <w:tcPr>
        <w:shd w:val="clear" w:color="auto" w:fill="FBE5EF" w:themeFill="accent6" w:themeFillTint="66"/>
      </w:tcPr>
    </w:tblStylePr>
    <w:tblStylePr w:type="band1Horz">
      <w:tblPr/>
      <w:tcPr>
        <w:shd w:val="clear" w:color="auto" w:fill="FBE5EF" w:themeFill="accent6" w:themeFillTint="66"/>
      </w:tcPr>
    </w:tblStylePr>
  </w:style>
  <w:style w:type="table" w:styleId="GridTable5Dark-Accent4">
    <w:name w:val="Grid Table 5 Dark Accent 4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FBD7D4" w:themeFill="accent4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EE3D2D" w:themeFill="accent4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EE3D2D" w:themeFill="accent4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EE3D2D" w:themeFill="accent4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EE3D2D" w:themeFill="accent4"/>
      </w:tcPr>
    </w:tblStylePr>
    <w:tblStylePr w:type="band1Vert">
      <w:tblPr/>
      <w:tcPr>
        <w:shd w:val="clear" w:color="auto" w:fill="F8B1AA" w:themeFill="accent4" w:themeFillTint="66"/>
      </w:tcPr>
    </w:tblStylePr>
    <w:tblStylePr w:type="band1Horz">
      <w:tblPr/>
      <w:tcPr>
        <w:shd w:val="clear" w:color="auto" w:fill="F8B1AA" w:themeFill="accent4" w:themeFillTint="66"/>
      </w:tcPr>
    </w:tblStylePr>
  </w:style>
  <w:style w:type="table" w:styleId="GridTable5Dark-Accent1">
    <w:name w:val="Grid Table 5 Dark Accent 1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E3D7ED" w:themeFill="accent1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75479B" w:themeFill="accent1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75479B" w:themeFill="accent1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75479B" w:themeFill="accent1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75479B" w:themeFill="accent1"/>
      </w:tcPr>
    </w:tblStylePr>
    <w:tblStylePr w:type="band1Vert">
      <w:tblPr/>
      <w:tcPr>
        <w:shd w:val="clear" w:color="auto" w:fill="C8B1DB" w:themeFill="accent1" w:themeFillTint="66"/>
      </w:tcPr>
    </w:tblStylePr>
    <w:tblStylePr w:type="band1Horz">
      <w:tblPr/>
      <w:tcPr>
        <w:shd w:val="clear" w:color="auto" w:fill="C8B1DB" w:themeFill="accent1" w:themeFillTint="66"/>
      </w:tcPr>
    </w:tblStylePr>
  </w:style>
  <w:style w:type="table" w:styleId="GridTable5Dark">
    <w:name w:val="Grid Table 5 Dark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2">
    <w:name w:val="Grid Table 4 Accent 2"/>
    <w:basedOn w:val="TableNormal"/>
    <w:uiPriority w:val="49"/>
    <w:rsid w:val="00785E4C"/>
    <w:tblPr>
      <w:tblStyleRowBandSize w:val="1"/>
      <w:tblStyleColBandSize w:val="1"/>
      <w:tblBorders>
        <w:top w:val="single" w:color="3FFDFF" w:themeColor="accent2" w:themeTint="99" w:sz="4" w:space="0"/>
        <w:left w:val="single" w:color="3FFDFF" w:themeColor="accent2" w:themeTint="99" w:sz="4" w:space="0"/>
        <w:bottom w:val="single" w:color="3FFDFF" w:themeColor="accent2" w:themeTint="99" w:sz="4" w:space="0"/>
        <w:right w:val="single" w:color="3FFDFF" w:themeColor="accent2" w:themeTint="99" w:sz="4" w:space="0"/>
        <w:insideH w:val="single" w:color="3FFDFF" w:themeColor="accent2" w:themeTint="99" w:sz="4" w:space="0"/>
        <w:insideV w:val="single" w:color="3FFDFF" w:themeColor="accent2" w:themeTint="99" w:sz="4" w:space="0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color="00BDBE" w:themeColor="accent2" w:sz="4" w:space="0"/>
          <w:left w:val="single" w:color="00BDBE" w:themeColor="accent2" w:sz="4" w:space="0"/>
          <w:bottom w:val="single" w:color="00BDBE" w:themeColor="accent2" w:sz="4" w:space="0"/>
          <w:right w:val="single" w:color="00BDBE" w:themeColor="accent2" w:sz="4" w:space="0"/>
          <w:insideH w:val="nil"/>
          <w:insideV w:val="nil"/>
        </w:tcBorders>
        <w:shd w:val="clear" w:color="auto" w:fill="00BDBE" w:themeFill="accent2"/>
      </w:tcPr>
    </w:tblStylePr>
    <w:tblStylePr w:type="lastRow">
      <w:rPr>
        <w:b/>
        <w:bCs/>
      </w:rPr>
      <w:tblPr/>
      <w:tcPr>
        <w:tcBorders>
          <w:top w:val="double" w:color="00BDBE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785E4C"/>
    <w:tblPr>
      <w:tblStyleRowBandSize w:val="1"/>
      <w:tblStyleColBandSize w:val="1"/>
      <w:tblBorders>
        <w:top w:val="single" w:color="AC89C9" w:themeColor="accent1" w:themeTint="99" w:sz="4" w:space="0"/>
        <w:left w:val="single" w:color="AC89C9" w:themeColor="accent1" w:themeTint="99" w:sz="4" w:space="0"/>
        <w:bottom w:val="single" w:color="AC89C9" w:themeColor="accent1" w:themeTint="99" w:sz="4" w:space="0"/>
        <w:right w:val="single" w:color="AC89C9" w:themeColor="accent1" w:themeTint="99" w:sz="4" w:space="0"/>
        <w:insideH w:val="single" w:color="AC89C9" w:themeColor="accent1" w:themeTint="99" w:sz="4" w:space="0"/>
        <w:insideV w:val="single" w:color="AC89C9" w:themeColor="accent1" w:themeTint="99" w:sz="4" w:space="0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color="75479B" w:themeColor="accent1" w:sz="4" w:space="0"/>
          <w:left w:val="single" w:color="75479B" w:themeColor="accent1" w:sz="4" w:space="0"/>
          <w:bottom w:val="single" w:color="75479B" w:themeColor="accent1" w:sz="4" w:space="0"/>
          <w:right w:val="single" w:color="75479B" w:themeColor="accent1" w:sz="4" w:space="0"/>
          <w:insideH w:val="nil"/>
          <w:insideV w:val="nil"/>
        </w:tcBorders>
        <w:shd w:val="clear" w:color="auto" w:fill="75479B" w:themeFill="accent1"/>
      </w:tcPr>
    </w:tblStylePr>
    <w:tblStylePr w:type="lastRow">
      <w:rPr>
        <w:b/>
        <w:bCs/>
      </w:rPr>
      <w:tblPr/>
      <w:tcPr>
        <w:tcBorders>
          <w:top w:val="double" w:color="75479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table" w:styleId="GridTable7ColourfulAccent3">
    <w:name w:val="Grid Table 7 Colorful Accent 3"/>
    <w:basedOn w:val="TableNormal"/>
    <w:uiPriority w:val="52"/>
    <w:rsid w:val="00785E4C"/>
    <w:rPr>
      <w:color w:val="C26F08" w:themeColor="accent3" w:themeShade="BF"/>
    </w:rPr>
    <w:tblPr>
      <w:tblStyleRowBandSize w:val="1"/>
      <w:tblStyleColBandSize w:val="1"/>
      <w:tblBorders>
        <w:top w:val="single" w:color="F9BE75" w:themeColor="accent3" w:themeTint="99" w:sz="4" w:space="0"/>
        <w:left w:val="single" w:color="F9BE75" w:themeColor="accent3" w:themeTint="99" w:sz="4" w:space="0"/>
        <w:bottom w:val="single" w:color="F9BE75" w:themeColor="accent3" w:themeTint="99" w:sz="4" w:space="0"/>
        <w:right w:val="single" w:color="F9BE75" w:themeColor="accent3" w:themeTint="99" w:sz="4" w:space="0"/>
        <w:insideH w:val="single" w:color="F9BE75" w:themeColor="accent3" w:themeTint="99" w:sz="4" w:space="0"/>
        <w:insideV w:val="single" w:color="F9BE75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E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band1Vert">
      <w:tblPr/>
      <w:tcPr>
        <w:shd w:val="clear" w:color="auto" w:fill="FDE9D1" w:themeFill="accent3" w:themeFillTint="33"/>
      </w:tcPr>
    </w:tblStylePr>
    <w:tblStylePr w:type="band1Horz">
      <w:tblPr/>
      <w:tcPr>
        <w:shd w:val="clear" w:color="auto" w:fill="FDE9D1" w:themeFill="accent3" w:themeFillTint="33"/>
      </w:tcPr>
    </w:tblStylePr>
    <w:tblStylePr w:type="neCell">
      <w:tblPr/>
      <w:tcPr>
        <w:tcBorders>
          <w:bottom w:val="single" w:color="F9BE75" w:themeColor="accent3" w:themeTint="99" w:sz="4" w:space="0"/>
        </w:tcBorders>
      </w:tcPr>
    </w:tblStylePr>
    <w:tblStylePr w:type="nwCell">
      <w:tblPr/>
      <w:tcPr>
        <w:tcBorders>
          <w:bottom w:val="single" w:color="F9BE75" w:themeColor="accent3" w:themeTint="99" w:sz="4" w:space="0"/>
        </w:tcBorders>
      </w:tcPr>
    </w:tblStylePr>
    <w:tblStylePr w:type="seCell">
      <w:tblPr/>
      <w:tcPr>
        <w:tcBorders>
          <w:top w:val="single" w:color="F9BE75" w:themeColor="accent3" w:themeTint="99" w:sz="4" w:space="0"/>
        </w:tcBorders>
      </w:tcPr>
    </w:tblStylePr>
    <w:tblStylePr w:type="swCell">
      <w:tblPr/>
      <w:tcPr>
        <w:tcBorders>
          <w:top w:val="single" w:color="F9BE75" w:themeColor="accent3" w:themeTint="99" w:sz="4" w:space="0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785E4C"/>
    <w:rPr>
      <w:color w:val="008C8E" w:themeColor="accent2" w:themeShade="BF"/>
    </w:rPr>
    <w:tblPr>
      <w:tblStyleRowBandSize w:val="1"/>
      <w:tblStyleColBandSize w:val="1"/>
      <w:tblBorders>
        <w:top w:val="single" w:color="3FFDFF" w:themeColor="accent2" w:themeTint="99" w:sz="4" w:space="0"/>
        <w:left w:val="single" w:color="3FFDFF" w:themeColor="accent2" w:themeTint="99" w:sz="4" w:space="0"/>
        <w:bottom w:val="single" w:color="3FFDFF" w:themeColor="accent2" w:themeTint="99" w:sz="4" w:space="0"/>
        <w:right w:val="single" w:color="3FFDFF" w:themeColor="accent2" w:themeTint="99" w:sz="4" w:space="0"/>
        <w:insideH w:val="single" w:color="3FFDFF" w:themeColor="accent2" w:themeTint="99" w:sz="4" w:space="0"/>
        <w:insideV w:val="single" w:color="3FFDFF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E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  <w:tblStylePr w:type="neCell">
      <w:tblPr/>
      <w:tcPr>
        <w:tcBorders>
          <w:bottom w:val="single" w:color="3FFDFF" w:themeColor="accent2" w:themeTint="99" w:sz="4" w:space="0"/>
        </w:tcBorders>
      </w:tcPr>
    </w:tblStylePr>
    <w:tblStylePr w:type="nwCell">
      <w:tblPr/>
      <w:tcPr>
        <w:tcBorders>
          <w:bottom w:val="single" w:color="3FFDFF" w:themeColor="accent2" w:themeTint="99" w:sz="4" w:space="0"/>
        </w:tcBorders>
      </w:tcPr>
    </w:tblStylePr>
    <w:tblStylePr w:type="seCell">
      <w:tblPr/>
      <w:tcPr>
        <w:tcBorders>
          <w:top w:val="single" w:color="3FFDFF" w:themeColor="accent2" w:themeTint="99" w:sz="4" w:space="0"/>
        </w:tcBorders>
      </w:tcPr>
    </w:tblStylePr>
    <w:tblStylePr w:type="swCell">
      <w:tblPr/>
      <w:tcPr>
        <w:tcBorders>
          <w:top w:val="single" w:color="3FFDFF" w:themeColor="accent2" w:themeTint="99" w:sz="4" w:space="0"/>
        </w:tcBorders>
      </w:tcPr>
    </w:tblStylePr>
  </w:style>
  <w:style w:type="table" w:styleId="GridTable6ColourfulAccent2">
    <w:name w:val="Grid Table 6 Colorful Accent 2"/>
    <w:basedOn w:val="TableNormal"/>
    <w:uiPriority w:val="51"/>
    <w:rsid w:val="00785E4C"/>
    <w:rPr>
      <w:color w:val="008C8E" w:themeColor="accent2" w:themeShade="BF"/>
    </w:rPr>
    <w:tblPr>
      <w:tblStyleRowBandSize w:val="1"/>
      <w:tblStyleColBandSize w:val="1"/>
      <w:tblBorders>
        <w:top w:val="single" w:color="3FFDFF" w:themeColor="accent2" w:themeTint="99" w:sz="4" w:space="0"/>
        <w:left w:val="single" w:color="3FFDFF" w:themeColor="accent2" w:themeTint="99" w:sz="4" w:space="0"/>
        <w:bottom w:val="single" w:color="3FFDFF" w:themeColor="accent2" w:themeTint="99" w:sz="4" w:space="0"/>
        <w:right w:val="single" w:color="3FFDFF" w:themeColor="accent2" w:themeTint="99" w:sz="4" w:space="0"/>
        <w:insideH w:val="single" w:color="3FFDFF" w:themeColor="accent2" w:themeTint="99" w:sz="4" w:space="0"/>
        <w:insideV w:val="single" w:color="3FFDFF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3FFDFF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3FFDFF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785E4C"/>
    <w:rPr>
      <w:color w:val="573573" w:themeColor="accent1" w:themeShade="BF"/>
    </w:rPr>
    <w:tblPr>
      <w:tblStyleRowBandSize w:val="1"/>
      <w:tblStyleColBandSize w:val="1"/>
      <w:tblBorders>
        <w:top w:val="single" w:color="AC89C9" w:themeColor="accent1" w:themeTint="99" w:sz="4" w:space="0"/>
        <w:left w:val="single" w:color="AC89C9" w:themeColor="accent1" w:themeTint="99" w:sz="4" w:space="0"/>
        <w:bottom w:val="single" w:color="AC89C9" w:themeColor="accent1" w:themeTint="99" w:sz="4" w:space="0"/>
        <w:right w:val="single" w:color="AC89C9" w:themeColor="accent1" w:themeTint="99" w:sz="4" w:space="0"/>
        <w:insideH w:val="single" w:color="AC89C9" w:themeColor="accent1" w:themeTint="99" w:sz="4" w:space="0"/>
        <w:insideV w:val="single" w:color="AC89C9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AC89C9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C89C9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785E4C"/>
    <w:tblPr>
      <w:tblStyleRowBandSize w:val="1"/>
      <w:tblStyleColBandSize w:val="1"/>
      <w:tblBorders>
        <w:top w:val="single" w:color="AC89C9" w:themeColor="accent1" w:themeTint="99" w:sz="4" w:space="0"/>
        <w:left w:val="single" w:color="AC89C9" w:themeColor="accent1" w:themeTint="99" w:sz="4" w:space="0"/>
        <w:bottom w:val="single" w:color="AC89C9" w:themeColor="accent1" w:themeTint="99" w:sz="4" w:space="0"/>
        <w:right w:val="single" w:color="AC89C9" w:themeColor="accent1" w:themeTint="99" w:sz="4" w:space="0"/>
        <w:insideH w:val="single" w:color="AC89C9" w:themeColor="accent1" w:themeTint="99" w:sz="4" w:space="0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color="75479B" w:themeColor="accent1" w:sz="4" w:space="0"/>
          <w:left w:val="single" w:color="75479B" w:themeColor="accent1" w:sz="4" w:space="0"/>
          <w:bottom w:val="single" w:color="75479B" w:themeColor="accent1" w:sz="4" w:space="0"/>
          <w:right w:val="single" w:color="75479B" w:themeColor="accent1" w:sz="4" w:space="0"/>
          <w:insideH w:val="nil"/>
        </w:tcBorders>
        <w:shd w:val="clear" w:color="auto" w:fill="75479B" w:themeFill="accent1"/>
      </w:tcPr>
    </w:tblStylePr>
    <w:tblStylePr w:type="lastRow">
      <w:rPr>
        <w:b/>
        <w:bCs/>
      </w:rPr>
      <w:tblPr/>
      <w:tcPr>
        <w:tcBorders>
          <w:top w:val="double" w:color="AC89C9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paragraph" w:styleId="TableParagraph" w:customStyle="true">
    <w:uiPriority w:val="1"/>
    <w:name w:val="Table Paragraph"/>
    <w:basedOn w:val="Normal"/>
    <w:qFormat/>
    <w:rsid w:val="1A7551D6"/>
    <w:rPr>
      <w:rFonts w:ascii="Arial" w:hAnsi="Arial" w:eastAsia="Arial" w:cs="Arial" w:asciiTheme="minorAscii" w:hAnsiTheme="minorAscii" w:eastAsiaTheme="minorAscii" w:cstheme="minorBidi"/>
      <w:sz w:val="22"/>
      <w:szCs w:val="22"/>
      <w:lang w:val="en-GB"/>
    </w:rPr>
    <w:pPr>
      <w:spacing w:line="252" w:lineRule="exact"/>
    </w:pPr>
  </w:style>
  <w:style w:type="character" w:styleId="normaltextrun" w:customStyle="true">
    <w:uiPriority w:val="1"/>
    <w:name w:val="normaltextrun"/>
    <w:basedOn w:val="DefaultParagraphFont"/>
    <w:rsid w:val="1A7551D6"/>
    <w:rPr>
      <w:rFonts w:ascii="Calibri" w:hAnsi="Calibri" w:eastAsia="Calibri" w:cs="" w:asciiTheme="minorAscii" w:hAnsiTheme="minorAscii" w:eastAsiaTheme="minorAscii" w:cstheme="minorBidi"/>
      <w:sz w:val="22"/>
      <w:szCs w:val="22"/>
    </w:rPr>
  </w:style>
  <w:style w:type="paragraph" w:styleId="Heading1">
    <w:uiPriority w:val="9"/>
    <w:name w:val="heading 1"/>
    <w:basedOn w:val="Normal"/>
    <w:next w:val="Normal"/>
    <w:qFormat/>
    <w:rsid w:val="1A7551D6"/>
    <w:rPr>
      <w:rFonts w:ascii="Arial" w:hAnsi="Arial" w:eastAsia="" w:cs="" w:asciiTheme="majorAscii" w:hAnsiTheme="majorAscii" w:eastAsiaTheme="majorEastAsia" w:cstheme="majorBidi"/>
      <w:color w:val="573573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character" w:styleId="Hyperlink">
    <w:uiPriority w:val="99"/>
    <w:name w:val="Hyperlink"/>
    <w:basedOn w:val="DefaultParagraphFont"/>
    <w:unhideWhenUsed/>
    <w:rsid w:val="1A7551D6"/>
    <w:rPr>
      <w:color w:val="00BDBE" w:themeColor="accent2" w:themeTint="FF" w:themeShade="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https://www.qmsu.org/faith/" TargetMode="External" Id="R88c1691221ef4def" /><Relationship Type="http://schemas.openxmlformats.org/officeDocument/2006/relationships/hyperlink" Target="mailto:su-qmsu.reception@qmul.ac.uk" TargetMode="External" Id="Rc4e358cb18fc46f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QMSU colours">
      <a:dk1>
        <a:srgbClr val="000000"/>
      </a:dk1>
      <a:lt1>
        <a:srgbClr val="FEFFFF"/>
      </a:lt1>
      <a:dk2>
        <a:srgbClr val="000000"/>
      </a:dk2>
      <a:lt2>
        <a:srgbClr val="FEFFFF"/>
      </a:lt2>
      <a:accent1>
        <a:srgbClr val="75479B"/>
      </a:accent1>
      <a:accent2>
        <a:srgbClr val="00BDBE"/>
      </a:accent2>
      <a:accent3>
        <a:srgbClr val="F5941A"/>
      </a:accent3>
      <a:accent4>
        <a:srgbClr val="EE3D2D"/>
      </a:accent4>
      <a:accent5>
        <a:srgbClr val="FECE00"/>
      </a:accent5>
      <a:accent6>
        <a:srgbClr val="F7C0D9"/>
      </a:accent6>
      <a:hlink>
        <a:srgbClr val="00BDBE"/>
      </a:hlink>
      <a:folHlink>
        <a:srgbClr val="76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8473DC4EAA14CBD9EA9741DB1260D" ma:contentTypeVersion="14" ma:contentTypeDescription="Create a new document." ma:contentTypeScope="" ma:versionID="68fad873315b4902f065df22707462b1">
  <xsd:schema xmlns:xsd="http://www.w3.org/2001/XMLSchema" xmlns:xs="http://www.w3.org/2001/XMLSchema" xmlns:p="http://schemas.microsoft.com/office/2006/metadata/properties" xmlns:ns2="67602025-02f7-48e1-aa14-21fd05492511" xmlns:ns3="9ba6b962-7a9b-4c5a-a9cc-869f87776a81" targetNamespace="http://schemas.microsoft.com/office/2006/metadata/properties" ma:root="true" ma:fieldsID="2b31a7df7432d34992f705aa7ba5d071" ns2:_="" ns3:_="">
    <xsd:import namespace="67602025-02f7-48e1-aa14-21fd05492511"/>
    <xsd:import namespace="9ba6b962-7a9b-4c5a-a9cc-869f87776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02025-02f7-48e1-aa14-21fd054925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6b962-7a9b-4c5a-a9cc-869f87776a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e4ab8fb-1c51-4c66-a054-17370438987e}" ma:internalName="TaxCatchAll" ma:showField="CatchAllData" ma:web="9ba6b962-7a9b-4c5a-a9cc-869f87776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a6b962-7a9b-4c5a-a9cc-869f87776a81" xsi:nil="true"/>
    <lcf76f155ced4ddcb4097134ff3c332f xmlns="67602025-02f7-48e1-aa14-21fd054925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878BB3-8D38-4974-98A9-3A9A374C95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28BDE7-897F-4A2F-8CEA-DF09805C2033}"/>
</file>

<file path=customXml/itemProps3.xml><?xml version="1.0" encoding="utf-8"?>
<ds:datastoreItem xmlns:ds="http://schemas.openxmlformats.org/officeDocument/2006/customXml" ds:itemID="{7AD2B81C-D6B0-46FE-BA76-158E234580FA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45ae7f3d-bcd0-4e4b-af93-f03a9fbb19b5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Queen Mary University of London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Upstone</dc:creator>
  <keywords/>
  <dc:description/>
  <lastModifiedBy>Tracey Smith</lastModifiedBy>
  <revision>48</revision>
  <lastPrinted>2018-03-21T12:58:00.0000000Z</lastPrinted>
  <dcterms:created xsi:type="dcterms:W3CDTF">2018-03-21T12:28:00.0000000Z</dcterms:created>
  <dcterms:modified xsi:type="dcterms:W3CDTF">2025-09-01T14:17:26.6183401Z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0x0101002C58473DC4EAA14CBD9EA9741DB1260D</vt:lpwstr>
  </property>
  <property fmtid="{D5CDD505-2E9C-101B-9397-08002B2CF9AE}" pid="3" name="MediaServiceImageTags">
    <vt:lpwstr/>
  </property>
</Properties>
</file>