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239" w:rsidP="449E00D0" w:rsidRDefault="00215239" w14:paraId="4268ACE4" w14:textId="2CC86A10">
      <w:pPr>
        <w:pStyle w:val="SectionHeading"/>
      </w:pPr>
      <w:r w:rsidRPr="3882BDC3" w:rsidR="7689BA0F">
        <w:rPr>
          <w:rStyle w:val="eop"/>
        </w:rPr>
        <w:t>Welfare and Communities Board</w:t>
      </w:r>
      <w:r w:rsidRPr="3882BDC3" w:rsidR="004E344E">
        <w:rPr>
          <w:rStyle w:val="eop"/>
        </w:rPr>
        <w:t> </w:t>
      </w:r>
    </w:p>
    <w:p w:rsidR="00215239" w:rsidP="3882BDC3" w:rsidRDefault="00215239" w14:paraId="1362F2C2" w14:textId="49277A5F">
      <w:pPr>
        <w:pStyle w:val="Sub-heading"/>
        <w:rPr>
          <w:rStyle w:val="normaltextrun"/>
        </w:rPr>
      </w:pPr>
      <w:r w:rsidRPr="4544E556" w:rsidR="2B2B26EA">
        <w:rPr>
          <w:rStyle w:val="normaltextrun"/>
        </w:rPr>
        <w:t>2</w:t>
      </w:r>
      <w:r w:rsidRPr="4544E556" w:rsidR="238FC2CA">
        <w:rPr>
          <w:rStyle w:val="normaltextrun"/>
        </w:rPr>
        <w:t>5</w:t>
      </w:r>
      <w:r w:rsidRPr="4544E556" w:rsidR="577BDD65">
        <w:rPr>
          <w:rStyle w:val="normaltextrun"/>
        </w:rPr>
        <w:t>/</w:t>
      </w:r>
      <w:r w:rsidRPr="4544E556" w:rsidR="76066E8D">
        <w:rPr>
          <w:rStyle w:val="normaltextrun"/>
        </w:rPr>
        <w:t>0</w:t>
      </w:r>
      <w:r w:rsidRPr="4544E556" w:rsidR="0127EA21">
        <w:rPr>
          <w:rStyle w:val="normaltextrun"/>
        </w:rPr>
        <w:t>3</w:t>
      </w:r>
      <w:r w:rsidRPr="4544E556" w:rsidR="577BDD65">
        <w:rPr>
          <w:rStyle w:val="normaltextrun"/>
        </w:rPr>
        <w:t>/202</w:t>
      </w:r>
      <w:r w:rsidRPr="4544E556" w:rsidR="0E9FF8BB">
        <w:rPr>
          <w:rStyle w:val="normaltextrun"/>
        </w:rPr>
        <w:t>4</w:t>
      </w:r>
      <w:r w:rsidRPr="4544E556" w:rsidR="577BDD65">
        <w:rPr>
          <w:rStyle w:val="normaltextrun"/>
        </w:rPr>
        <w:t>, 5:30-7pm, Online</w:t>
      </w:r>
    </w:p>
    <w:p w:rsidR="004E344E" w:rsidP="004E344E" w:rsidRDefault="004E344E" w14:paraId="5607B81E" w14:textId="2AD67A4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4E344E" w:rsidP="004E344E" w:rsidRDefault="004E344E" w14:paraId="011E78AD" w14:textId="278D4400">
      <w:pPr>
        <w:pStyle w:val="Sub-heading"/>
      </w:pPr>
      <w:r w:rsidR="004E344E">
        <w:rPr/>
        <w:t>Attendance</w:t>
      </w:r>
    </w:p>
    <w:p w:rsidRPr="004E344E" w:rsidR="004E344E" w:rsidP="004E344E" w:rsidRDefault="004E344E" w14:paraId="012F4738" w14:textId="77777777">
      <w:pPr>
        <w:pStyle w:val="Body"/>
        <w:rPr/>
      </w:pPr>
      <w:r w:rsidRPr="4544E556" w:rsidR="004E344E">
        <w:rPr>
          <w:rStyle w:val="normaltextrun"/>
        </w:rPr>
        <w:t>Present:</w:t>
      </w:r>
      <w:r w:rsidRPr="4544E556" w:rsidR="004E344E">
        <w:rPr>
          <w:rStyle w:val="eop"/>
        </w:rPr>
        <w:t> </w:t>
      </w:r>
    </w:p>
    <w:p w:rsidR="2887E221" w:rsidP="4544E556" w:rsidRDefault="2887E221" w14:paraId="3B84CB9F" w14:textId="1E276E20">
      <w:pPr>
        <w:pStyle w:val="Body"/>
        <w:numPr>
          <w:ilvl w:val="0"/>
          <w:numId w:val="28"/>
        </w:numPr>
        <w:rPr>
          <w:rStyle w:val="eop"/>
        </w:rPr>
      </w:pPr>
      <w:r w:rsidRPr="4544E556" w:rsidR="2887E221">
        <w:rPr>
          <w:rStyle w:val="eop"/>
        </w:rPr>
        <w:t>Matthew Beach,</w:t>
      </w:r>
      <w:r w:rsidRPr="4544E556" w:rsidR="74120CC3">
        <w:rPr>
          <w:rStyle w:val="eop"/>
        </w:rPr>
        <w:t xml:space="preserve"> MB,</w:t>
      </w:r>
      <w:r w:rsidRPr="4544E556" w:rsidR="2887E221">
        <w:rPr>
          <w:rStyle w:val="eop"/>
        </w:rPr>
        <w:t xml:space="preserve"> VP Communities</w:t>
      </w:r>
    </w:p>
    <w:p w:rsidR="07DA54BA" w:rsidP="4544E556" w:rsidRDefault="07DA54BA" w14:paraId="25787A51" w14:textId="5A4DE88A">
      <w:pPr>
        <w:pStyle w:val="Body"/>
        <w:numPr>
          <w:ilvl w:val="0"/>
          <w:numId w:val="28"/>
        </w:numPr>
        <w:rPr>
          <w:rStyle w:val="eop"/>
        </w:rPr>
      </w:pPr>
      <w:r w:rsidRPr="4544E556" w:rsidR="07DA54BA">
        <w:rPr>
          <w:rStyle w:val="eop"/>
        </w:rPr>
        <w:t>Evie Russe</w:t>
      </w:r>
      <w:r w:rsidRPr="4544E556" w:rsidR="1124D487">
        <w:rPr>
          <w:rStyle w:val="eop"/>
        </w:rPr>
        <w:t>l</w:t>
      </w:r>
      <w:r w:rsidRPr="4544E556" w:rsidR="07DA54BA">
        <w:rPr>
          <w:rStyle w:val="eop"/>
        </w:rPr>
        <w:t xml:space="preserve">l, </w:t>
      </w:r>
      <w:r w:rsidRPr="4544E556" w:rsidR="68A0641C">
        <w:rPr>
          <w:rStyle w:val="eop"/>
        </w:rPr>
        <w:t xml:space="preserve">ER, </w:t>
      </w:r>
      <w:r w:rsidRPr="4544E556" w:rsidR="07DA54BA">
        <w:rPr>
          <w:rStyle w:val="eop"/>
        </w:rPr>
        <w:t xml:space="preserve">Welfare BL </w:t>
      </w:r>
    </w:p>
    <w:p w:rsidR="07DA54BA" w:rsidP="4544E556" w:rsidRDefault="07DA54BA" w14:paraId="072F2408" w14:textId="407A8049">
      <w:pPr>
        <w:pStyle w:val="Body"/>
        <w:numPr>
          <w:ilvl w:val="0"/>
          <w:numId w:val="28"/>
        </w:numPr>
        <w:rPr>
          <w:rStyle w:val="eop"/>
        </w:rPr>
      </w:pPr>
      <w:r w:rsidRPr="4544E556" w:rsidR="07DA54BA">
        <w:rPr>
          <w:rStyle w:val="eop"/>
        </w:rPr>
        <w:t xml:space="preserve">Adam Khan, </w:t>
      </w:r>
      <w:r w:rsidRPr="4544E556" w:rsidR="7CDBD363">
        <w:rPr>
          <w:rStyle w:val="eop"/>
        </w:rPr>
        <w:t xml:space="preserve">AK, </w:t>
      </w:r>
      <w:r w:rsidRPr="4544E556" w:rsidR="07DA54BA">
        <w:rPr>
          <w:rStyle w:val="eop"/>
        </w:rPr>
        <w:t>Trans Rep</w:t>
      </w:r>
    </w:p>
    <w:p w:rsidR="33E29D68" w:rsidP="4544E556" w:rsidRDefault="33E29D68" w14:paraId="609237EC" w14:textId="13B10717">
      <w:pPr>
        <w:pStyle w:val="Body"/>
        <w:numPr>
          <w:ilvl w:val="0"/>
          <w:numId w:val="28"/>
        </w:numPr>
        <w:rPr>
          <w:rStyle w:val="eop"/>
        </w:rPr>
      </w:pPr>
      <w:r w:rsidRPr="4544E556" w:rsidR="33E29D68">
        <w:rPr>
          <w:rStyle w:val="eop"/>
        </w:rPr>
        <w:t>Jules</w:t>
      </w:r>
      <w:r w:rsidRPr="4544E556" w:rsidR="2DE66F33">
        <w:rPr>
          <w:rStyle w:val="eop"/>
        </w:rPr>
        <w:t xml:space="preserve"> </w:t>
      </w:r>
      <w:r w:rsidRPr="4544E556" w:rsidR="2DE66F33">
        <w:rPr>
          <w:rStyle w:val="eop"/>
        </w:rPr>
        <w:t>Buet</w:t>
      </w:r>
      <w:r w:rsidRPr="4544E556" w:rsidR="2DE66F33">
        <w:rPr>
          <w:rStyle w:val="eop"/>
        </w:rPr>
        <w:t xml:space="preserve"> </w:t>
      </w:r>
      <w:r w:rsidRPr="4544E556" w:rsidR="33E29D68">
        <w:rPr>
          <w:rStyle w:val="eop"/>
        </w:rPr>
        <w:t xml:space="preserve">, </w:t>
      </w:r>
      <w:r w:rsidRPr="4544E556" w:rsidR="2A1565CF">
        <w:rPr>
          <w:rStyle w:val="eop"/>
        </w:rPr>
        <w:t xml:space="preserve">JB, </w:t>
      </w:r>
      <w:r w:rsidRPr="4544E556" w:rsidR="33E29D68">
        <w:rPr>
          <w:rStyle w:val="eop"/>
        </w:rPr>
        <w:t>LGBT+ Rep</w:t>
      </w:r>
      <w:r w:rsidRPr="4544E556" w:rsidR="131F7BE6">
        <w:rPr>
          <w:rStyle w:val="eop"/>
        </w:rPr>
        <w:t xml:space="preserve"> (ME)</w:t>
      </w:r>
    </w:p>
    <w:p w:rsidR="33E29D68" w:rsidP="4544E556" w:rsidRDefault="33E29D68" w14:paraId="66AB5644" w14:textId="6B3CFCFA">
      <w:pPr>
        <w:pStyle w:val="Body"/>
        <w:numPr>
          <w:ilvl w:val="0"/>
          <w:numId w:val="28"/>
        </w:numPr>
        <w:rPr>
          <w:rStyle w:val="eop"/>
        </w:rPr>
      </w:pPr>
      <w:r w:rsidRPr="4544E556" w:rsidR="33E29D68">
        <w:rPr>
          <w:rStyle w:val="eop"/>
        </w:rPr>
        <w:t>Aliya</w:t>
      </w:r>
      <w:r w:rsidRPr="4544E556" w:rsidR="2F492CF1">
        <w:rPr>
          <w:rStyle w:val="eop"/>
        </w:rPr>
        <w:t xml:space="preserve"> Garraway</w:t>
      </w:r>
      <w:r w:rsidRPr="4544E556" w:rsidR="7E12329A">
        <w:rPr>
          <w:rStyle w:val="eop"/>
        </w:rPr>
        <w:t xml:space="preserve">, AG, </w:t>
      </w:r>
      <w:r w:rsidRPr="4544E556" w:rsidR="33E29D68">
        <w:rPr>
          <w:rStyle w:val="eop"/>
        </w:rPr>
        <w:t xml:space="preserve">BAME Rep </w:t>
      </w:r>
      <w:r w:rsidRPr="4544E556" w:rsidR="70DE85CB">
        <w:rPr>
          <w:rStyle w:val="eop"/>
        </w:rPr>
        <w:t>(ME)</w:t>
      </w:r>
    </w:p>
    <w:p w:rsidR="5E65D919" w:rsidP="4544E556" w:rsidRDefault="5E65D919" w14:paraId="3813DA6A" w14:textId="04A76E16">
      <w:pPr>
        <w:pStyle w:val="Body"/>
        <w:numPr>
          <w:ilvl w:val="0"/>
          <w:numId w:val="28"/>
        </w:numPr>
        <w:rPr>
          <w:rStyle w:val="eop"/>
        </w:rPr>
      </w:pPr>
      <w:r w:rsidRPr="4544E556" w:rsidR="5E65D919">
        <w:rPr>
          <w:rStyle w:val="eop"/>
        </w:rPr>
        <w:t xml:space="preserve">Shreya Sathya, </w:t>
      </w:r>
      <w:r w:rsidRPr="4544E556" w:rsidR="3AAFFA21">
        <w:rPr>
          <w:rStyle w:val="eop"/>
        </w:rPr>
        <w:t xml:space="preserve">SS, </w:t>
      </w:r>
      <w:r w:rsidRPr="4544E556" w:rsidR="5E65D919">
        <w:rPr>
          <w:rStyle w:val="eop"/>
        </w:rPr>
        <w:t xml:space="preserve">BAME Rep (BL) </w:t>
      </w:r>
    </w:p>
    <w:p w:rsidRPr="004E344E" w:rsidR="004E344E" w:rsidP="3882BDC3" w:rsidRDefault="004E344E" w14:paraId="0E89DE65" w14:textId="4CFD2413">
      <w:pPr>
        <w:pStyle w:val="Body"/>
        <w:ind/>
        <w:rPr>
          <w:rStyle w:val="eop"/>
        </w:rPr>
      </w:pPr>
      <w:r w:rsidRPr="4544E556" w:rsidR="004E344E">
        <w:rPr>
          <w:rStyle w:val="normaltextrun"/>
        </w:rPr>
        <w:t>Apologies:</w:t>
      </w:r>
    </w:p>
    <w:p w:rsidR="06F0C956" w:rsidP="4544E556" w:rsidRDefault="06F0C956" w14:paraId="24F2A61C" w14:textId="7CCF6DE5">
      <w:pPr>
        <w:pStyle w:val="Body"/>
        <w:numPr>
          <w:ilvl w:val="0"/>
          <w:numId w:val="29"/>
        </w:numPr>
        <w:rPr>
          <w:rStyle w:val="normaltextrun"/>
        </w:rPr>
      </w:pPr>
      <w:r w:rsidRPr="4544E556" w:rsidR="06F0C956">
        <w:rPr>
          <w:rStyle w:val="normaltextrun"/>
        </w:rPr>
        <w:t>Tahmid Khan,</w:t>
      </w:r>
      <w:r w:rsidRPr="4544E556" w:rsidR="0F553097">
        <w:rPr>
          <w:rStyle w:val="normaltextrun"/>
        </w:rPr>
        <w:t xml:space="preserve"> TK,</w:t>
      </w:r>
      <w:r w:rsidRPr="4544E556" w:rsidR="06F0C956">
        <w:rPr>
          <w:rStyle w:val="normaltextrun"/>
        </w:rPr>
        <w:t xml:space="preserve"> VP Welfare </w:t>
      </w:r>
    </w:p>
    <w:p w:rsidR="004E344E" w:rsidP="004E344E" w:rsidRDefault="004E344E" w14:paraId="455E19FE" w14:textId="60C91E1A">
      <w:pPr>
        <w:pStyle w:val="Body"/>
        <w:rPr/>
      </w:pPr>
      <w:r w:rsidR="004E344E">
        <w:rPr/>
        <w:t>In attendance:</w:t>
      </w:r>
    </w:p>
    <w:p w:rsidRPr="00215239" w:rsidR="00215239" w:rsidP="4544E556" w:rsidRDefault="00215239" w14:paraId="706B1910" w14:textId="24A029EC">
      <w:pPr>
        <w:pStyle w:val="Body"/>
        <w:numPr>
          <w:ilvl w:val="0"/>
          <w:numId w:val="30"/>
        </w:numPr>
        <w:ind/>
        <w:rPr/>
      </w:pPr>
      <w:r w:rsidR="47148FF7">
        <w:rPr/>
        <w:t xml:space="preserve">Ruth Truscott RLT, Welfare and Liberation </w:t>
      </w:r>
      <w:r w:rsidR="47148FF7">
        <w:rPr/>
        <w:t xml:space="preserve">Coordinator </w:t>
      </w:r>
    </w:p>
    <w:p w:rsidRPr="00215239" w:rsidR="00215239" w:rsidP="4544E556" w:rsidRDefault="00215239" w14:paraId="6A91AF96" w14:textId="12D4A67A">
      <w:pPr>
        <w:pStyle w:val="Sub-heading"/>
        <w:suppressLineNumbers w:val="0"/>
        <w:bidi w:val="0"/>
        <w:spacing w:before="240" w:beforeAutospacing="off" w:after="120" w:afterAutospacing="off" w:line="259" w:lineRule="auto"/>
        <w:ind w:left="0" w:right="0"/>
        <w:jc w:val="left"/>
        <w:rPr/>
      </w:pPr>
      <w:r w:rsidR="7AC5FD1D">
        <w:rPr/>
        <w:t>Motion 1</w:t>
      </w:r>
    </w:p>
    <w:p w:rsidR="55203F06" w:rsidP="4544E556" w:rsidRDefault="55203F06" w14:paraId="6EDA1D2B" w14:textId="40C5F7C6">
      <w:pPr>
        <w:pStyle w:val="Body"/>
        <w:numPr>
          <w:ilvl w:val="0"/>
          <w:numId w:val="32"/>
        </w:numPr>
        <w:bidi w:val="0"/>
        <w:rPr/>
      </w:pPr>
      <w:r w:rsidR="55203F06">
        <w:rPr/>
        <w:t xml:space="preserve">JB introduces the motion: </w:t>
      </w:r>
      <w:r w:rsidR="5B86D56A">
        <w:rPr/>
        <w:t>Aim to create Neurodiversity training for PLTL</w:t>
      </w:r>
      <w:r w:rsidR="55203F06">
        <w:rPr/>
        <w:t xml:space="preserve"> </w:t>
      </w:r>
      <w:r w:rsidR="59955F21">
        <w:rPr/>
        <w:t>Facilitators</w:t>
      </w:r>
      <w:r w:rsidR="78F9FB12">
        <w:rPr/>
        <w:t>. Background being PLTL Facilitators</w:t>
      </w:r>
      <w:r w:rsidR="4A8C776F">
        <w:rPr/>
        <w:t xml:space="preserve"> </w:t>
      </w:r>
      <w:r w:rsidR="4A8C776F">
        <w:rPr/>
        <w:t>don’t</w:t>
      </w:r>
      <w:r w:rsidR="4A8C776F">
        <w:rPr/>
        <w:t xml:space="preserve"> have a lot of training.</w:t>
      </w:r>
      <w:r w:rsidR="05188608">
        <w:rPr/>
        <w:t xml:space="preserve"> They are Peer Lead Team Learning, so often students </w:t>
      </w:r>
      <w:r w:rsidR="05188608">
        <w:rPr/>
        <w:t>facilitating</w:t>
      </w:r>
      <w:r w:rsidR="05188608">
        <w:rPr/>
        <w:t xml:space="preserve"> other students. </w:t>
      </w:r>
      <w:r w:rsidR="0B7F1C6C">
        <w:rPr/>
        <w:t xml:space="preserve">As facilitators they </w:t>
      </w:r>
      <w:r w:rsidR="0B7F1C6C">
        <w:rPr/>
        <w:t>don’t</w:t>
      </w:r>
      <w:r w:rsidR="0B7F1C6C">
        <w:rPr/>
        <w:t xml:space="preserve"> </w:t>
      </w:r>
      <w:r w:rsidR="3ECE01C3">
        <w:rPr/>
        <w:t>receive</w:t>
      </w:r>
      <w:r w:rsidR="0B7F1C6C">
        <w:rPr/>
        <w:t xml:space="preserve"> a lot of training, have some on QM Plus and some within their school.</w:t>
      </w:r>
      <w:r w:rsidR="4A8C776F">
        <w:rPr/>
        <w:t xml:space="preserve"> Suggesting neuro diverse students to be hired over the summer to create a module</w:t>
      </w:r>
      <w:r w:rsidR="4A24019D">
        <w:rPr/>
        <w:t xml:space="preserve"> on QM Plus</w:t>
      </w:r>
      <w:r w:rsidR="4A8C776F">
        <w:rPr/>
        <w:t xml:space="preserve">. </w:t>
      </w:r>
      <w:r w:rsidR="23FC85C6">
        <w:rPr/>
        <w:t>C</w:t>
      </w:r>
      <w:r w:rsidR="4A8C776F">
        <w:rPr/>
        <w:t>rea</w:t>
      </w:r>
      <w:r w:rsidR="23FC85C6">
        <w:rPr/>
        <w:t xml:space="preserve">ted by students for students. </w:t>
      </w:r>
    </w:p>
    <w:p w:rsidR="23FC85C6" w:rsidP="4544E556" w:rsidRDefault="23FC85C6" w14:paraId="5C4292D2" w14:textId="48D9505B">
      <w:pPr>
        <w:pStyle w:val="Body"/>
        <w:numPr>
          <w:ilvl w:val="0"/>
          <w:numId w:val="32"/>
        </w:numPr>
        <w:bidi w:val="0"/>
        <w:rPr/>
      </w:pPr>
      <w:r w:rsidR="23FC85C6">
        <w:rPr/>
        <w:t xml:space="preserve">SS has a question: would these be </w:t>
      </w:r>
      <w:r w:rsidR="1D48B1E6">
        <w:rPr/>
        <w:t>undergraduate</w:t>
      </w:r>
      <w:r w:rsidR="23FC85C6">
        <w:rPr/>
        <w:t xml:space="preserve"> neurodivergence students.</w:t>
      </w:r>
    </w:p>
    <w:p w:rsidR="23FC85C6" w:rsidP="4544E556" w:rsidRDefault="23FC85C6" w14:paraId="32B9A29C" w14:textId="4C5814DD">
      <w:pPr>
        <w:pStyle w:val="Body"/>
        <w:numPr>
          <w:ilvl w:val="0"/>
          <w:numId w:val="32"/>
        </w:numPr>
        <w:bidi w:val="0"/>
        <w:rPr/>
      </w:pPr>
      <w:r w:rsidR="23FC85C6">
        <w:rPr/>
        <w:t xml:space="preserve">JB: they would be neurodiverse, not </w:t>
      </w:r>
      <w:r w:rsidR="29016E22">
        <w:rPr/>
        <w:t>specifically</w:t>
      </w:r>
      <w:r w:rsidR="23FC85C6">
        <w:rPr/>
        <w:t xml:space="preserve"> PGT/ Undergrad</w:t>
      </w:r>
    </w:p>
    <w:p w:rsidR="23FC85C6" w:rsidP="4544E556" w:rsidRDefault="23FC85C6" w14:paraId="0D5C5E44" w14:textId="2EC14616">
      <w:pPr>
        <w:pStyle w:val="Body"/>
        <w:numPr>
          <w:ilvl w:val="0"/>
          <w:numId w:val="32"/>
        </w:numPr>
        <w:bidi w:val="0"/>
        <w:rPr/>
      </w:pPr>
      <w:r w:rsidR="23FC85C6">
        <w:rPr/>
        <w:t xml:space="preserve">SS: </w:t>
      </w:r>
      <w:r w:rsidR="0EAB4B11">
        <w:rPr/>
        <w:t>so,</w:t>
      </w:r>
      <w:r w:rsidR="23FC85C6">
        <w:rPr/>
        <w:t xml:space="preserve"> would it be diverse</w:t>
      </w:r>
      <w:r w:rsidR="0BCA5185">
        <w:rPr/>
        <w:t xml:space="preserve"> range of students/ ages etc</w:t>
      </w:r>
    </w:p>
    <w:p w:rsidR="23FC85C6" w:rsidP="4544E556" w:rsidRDefault="23FC85C6" w14:paraId="10AF6DFD" w14:textId="3DFF7B4B">
      <w:pPr>
        <w:pStyle w:val="Body"/>
        <w:numPr>
          <w:ilvl w:val="0"/>
          <w:numId w:val="32"/>
        </w:numPr>
        <w:bidi w:val="0"/>
        <w:rPr/>
      </w:pPr>
      <w:r w:rsidR="23FC85C6">
        <w:rPr/>
        <w:t xml:space="preserve">JB: agrees, would like it to be a range and diverse. </w:t>
      </w:r>
    </w:p>
    <w:p w:rsidR="23FC85C6" w:rsidP="4544E556" w:rsidRDefault="23FC85C6" w14:paraId="506DCD3F" w14:textId="7C349B51">
      <w:pPr>
        <w:pStyle w:val="Body"/>
        <w:numPr>
          <w:ilvl w:val="0"/>
          <w:numId w:val="32"/>
        </w:numPr>
        <w:bidi w:val="0"/>
        <w:rPr/>
      </w:pPr>
      <w:r w:rsidR="23FC85C6">
        <w:rPr/>
        <w:t xml:space="preserve">MB: supportive of this motion, seems </w:t>
      </w:r>
      <w:r w:rsidR="52D482BA">
        <w:rPr/>
        <w:t>achievable</w:t>
      </w:r>
      <w:r w:rsidR="23FC85C6">
        <w:rPr/>
        <w:t>,</w:t>
      </w:r>
      <w:r w:rsidR="6DFDBDA9">
        <w:rPr/>
        <w:t xml:space="preserve"> wanted to raise is just what just on the last sentence in the why do you want it around a neurodivergent student being assigned as a supervisor </w:t>
      </w:r>
    </w:p>
    <w:p w:rsidR="23FC85C6" w:rsidP="4544E556" w:rsidRDefault="23FC85C6" w14:paraId="753A54B8" w14:textId="0F82C3FC">
      <w:pPr>
        <w:pStyle w:val="Body"/>
        <w:numPr>
          <w:ilvl w:val="0"/>
          <w:numId w:val="32"/>
        </w:numPr>
        <w:bidi w:val="0"/>
        <w:rPr/>
      </w:pPr>
      <w:r w:rsidR="23FC85C6">
        <w:rPr/>
        <w:t xml:space="preserve">JB: more using the QM Plus </w:t>
      </w:r>
      <w:r w:rsidR="1C98C0A7">
        <w:rPr/>
        <w:t>language</w:t>
      </w:r>
      <w:r w:rsidR="1410AD8F">
        <w:rPr/>
        <w:t xml:space="preserve"> in terms of making </w:t>
      </w:r>
      <w:r w:rsidR="1410AD8F">
        <w:rPr/>
        <w:t>aure</w:t>
      </w:r>
      <w:r w:rsidR="1410AD8F">
        <w:rPr/>
        <w:t xml:space="preserve"> there is a person assigned to the course</w:t>
      </w:r>
      <w:r w:rsidR="23FC85C6">
        <w:rPr/>
        <w:t xml:space="preserve">, happy to change </w:t>
      </w:r>
      <w:r w:rsidR="6F7265C8">
        <w:rPr/>
        <w:t>language</w:t>
      </w:r>
      <w:r w:rsidR="23FC85C6">
        <w:rPr/>
        <w:t xml:space="preserve">, but there needs to be a paid person </w:t>
      </w:r>
      <w:r w:rsidR="23FC85C6">
        <w:rPr/>
        <w:t>facilitating</w:t>
      </w:r>
      <w:r w:rsidR="23FC85C6">
        <w:rPr/>
        <w:t xml:space="preserve"> this, and have it </w:t>
      </w:r>
      <w:r w:rsidR="23FC85C6">
        <w:rPr/>
        <w:t>be</w:t>
      </w:r>
      <w:r w:rsidR="23FC85C6">
        <w:rPr/>
        <w:t xml:space="preserve"> an interactive course</w:t>
      </w:r>
      <w:r w:rsidR="183E101A">
        <w:rPr/>
        <w:t xml:space="preserve"> as if there are questions they should be able to be answered there, and have the opportunity to feedback ways to make it better. Also think there should be someone to </w:t>
      </w:r>
      <w:r w:rsidR="183E101A">
        <w:rPr/>
        <w:t>maintain</w:t>
      </w:r>
      <w:r w:rsidR="183E101A">
        <w:rPr/>
        <w:t xml:space="preserve"> the course and to answer the questions throughout the y</w:t>
      </w:r>
      <w:r w:rsidR="779082B2">
        <w:rPr/>
        <w:t xml:space="preserve">ear once it has been built and </w:t>
      </w:r>
      <w:r w:rsidR="779082B2">
        <w:rPr/>
        <w:t>established</w:t>
      </w:r>
      <w:r w:rsidR="779082B2">
        <w:rPr/>
        <w:t xml:space="preserve">. This should be a paid position that is offered to a neurodivergent student. </w:t>
      </w:r>
    </w:p>
    <w:p w:rsidR="27ACE68D" w:rsidP="4544E556" w:rsidRDefault="27ACE68D" w14:paraId="1941BE01" w14:textId="551A181B">
      <w:pPr>
        <w:pStyle w:val="Body"/>
        <w:numPr>
          <w:ilvl w:val="0"/>
          <w:numId w:val="32"/>
        </w:numPr>
        <w:bidi w:val="0"/>
        <w:rPr/>
      </w:pPr>
      <w:r w:rsidR="27ACE68D">
        <w:rPr/>
        <w:t xml:space="preserve">AK: </w:t>
      </w:r>
      <w:r w:rsidR="198A6A18">
        <w:rPr/>
        <w:t xml:space="preserve">Is seconding this motion. Through society </w:t>
      </w:r>
      <w:r w:rsidR="74507608">
        <w:rPr/>
        <w:t>involvement</w:t>
      </w:r>
      <w:r w:rsidR="198A6A18">
        <w:rPr/>
        <w:t xml:space="preserve"> understands current context and training framework in place. Students are already working with various staff members</w:t>
      </w:r>
      <w:r w:rsidR="093EDFD7">
        <w:rPr/>
        <w:t xml:space="preserve"> to put on trainings</w:t>
      </w:r>
      <w:r w:rsidR="27ACE68D">
        <w:rPr/>
        <w:t>,</w:t>
      </w:r>
      <w:r w:rsidR="0FA5763B">
        <w:rPr/>
        <w:t xml:space="preserve"> a few students doing this voluntarily so would be great to have a system where they can be paid.</w:t>
      </w:r>
      <w:r w:rsidR="27ACE68D">
        <w:rPr/>
        <w:t xml:space="preserve"> We do have active students</w:t>
      </w:r>
      <w:r w:rsidR="3B9ACA62">
        <w:rPr/>
        <w:t xml:space="preserve"> currently engaging with this issue.</w:t>
      </w:r>
    </w:p>
    <w:p w:rsidR="3B9ACA62" w:rsidP="4544E556" w:rsidRDefault="3B9ACA62" w14:paraId="15FD9714" w14:textId="34DC3CEB">
      <w:pPr>
        <w:pStyle w:val="Body"/>
        <w:numPr>
          <w:ilvl w:val="0"/>
          <w:numId w:val="32"/>
        </w:numPr>
        <w:bidi w:val="0"/>
        <w:rPr/>
      </w:pPr>
      <w:r w:rsidR="3B9ACA62">
        <w:rPr/>
        <w:t xml:space="preserve">JB: checks with MB if the wordings needs to be changed. </w:t>
      </w:r>
    </w:p>
    <w:p w:rsidR="3B9ACA62" w:rsidP="4544E556" w:rsidRDefault="3B9ACA62" w14:paraId="5D3EEC54" w14:textId="3C85CF21">
      <w:pPr>
        <w:pStyle w:val="Body"/>
        <w:numPr>
          <w:ilvl w:val="0"/>
          <w:numId w:val="32"/>
        </w:numPr>
        <w:bidi w:val="0"/>
        <w:rPr/>
      </w:pPr>
      <w:r w:rsidR="3B9ACA62">
        <w:rPr/>
        <w:t>MB: says its ok. Proposes to do it after in consultation with JB and AK as the proposer and seconder.</w:t>
      </w:r>
    </w:p>
    <w:p w:rsidR="3B9ACA62" w:rsidP="4544E556" w:rsidRDefault="3B9ACA62" w14:paraId="53A4FA68" w14:textId="69AB5738">
      <w:pPr>
        <w:pStyle w:val="Body"/>
        <w:numPr>
          <w:ilvl w:val="0"/>
          <w:numId w:val="32"/>
        </w:numPr>
        <w:bidi w:val="0"/>
        <w:rPr/>
      </w:pPr>
      <w:r w:rsidR="3B9ACA62">
        <w:rPr/>
        <w:t xml:space="preserve">RLT: notes currently not quorate so have to wait for AG to return to meeting. </w:t>
      </w:r>
      <w:r w:rsidR="0020AE52">
        <w:rPr/>
        <w:t xml:space="preserve">While committee waits for AG to return, moves to JB second motion before taking a vote. </w:t>
      </w:r>
    </w:p>
    <w:p w:rsidR="6FCAF6C3" w:rsidP="4544E556" w:rsidRDefault="6FCAF6C3" w14:paraId="3C0217D4" w14:textId="675CFB79">
      <w:pPr>
        <w:pStyle w:val="Body"/>
        <w:numPr>
          <w:ilvl w:val="0"/>
          <w:numId w:val="32"/>
        </w:numPr>
        <w:bidi w:val="0"/>
        <w:rPr/>
      </w:pPr>
      <w:r w:rsidR="6FCAF6C3">
        <w:rPr/>
        <w:t>AG: need to ensure there is neurodiversity in it</w:t>
      </w:r>
    </w:p>
    <w:p w:rsidR="6FCAF6C3" w:rsidP="4544E556" w:rsidRDefault="6FCAF6C3" w14:paraId="5E7AF82C" w14:textId="1F40F510">
      <w:pPr>
        <w:pStyle w:val="Body"/>
        <w:numPr>
          <w:ilvl w:val="0"/>
          <w:numId w:val="32"/>
        </w:numPr>
        <w:bidi w:val="0"/>
        <w:rPr/>
      </w:pPr>
      <w:r w:rsidR="6FCAF6C3">
        <w:rPr/>
        <w:t>JB: agrees</w:t>
      </w:r>
    </w:p>
    <w:p w:rsidR="2E6FDBF5" w:rsidP="4544E556" w:rsidRDefault="2E6FDBF5" w14:paraId="5D37068B" w14:textId="204A0965">
      <w:pPr>
        <w:pStyle w:val="Body"/>
        <w:numPr>
          <w:ilvl w:val="0"/>
          <w:numId w:val="32"/>
        </w:numPr>
        <w:bidi w:val="0"/>
        <w:rPr/>
      </w:pPr>
      <w:r w:rsidR="2E6FDBF5">
        <w:rPr/>
        <w:t>Motion passes: 6-</w:t>
      </w:r>
      <w:r w:rsidR="07E92FCE">
        <w:rPr/>
        <w:t>1</w:t>
      </w:r>
    </w:p>
    <w:p w:rsidR="043FFF65" w:rsidP="4544E556" w:rsidRDefault="043FFF65" w14:paraId="684FB01C" w14:textId="089D80DF">
      <w:pPr>
        <w:pStyle w:val="Sub-heading"/>
        <w:suppressLineNumbers w:val="0"/>
        <w:bidi w:val="0"/>
        <w:spacing w:before="240" w:beforeAutospacing="off" w:after="120" w:afterAutospacing="off" w:line="259" w:lineRule="auto"/>
        <w:ind w:left="0" w:right="0"/>
        <w:jc w:val="left"/>
        <w:rPr/>
      </w:pPr>
      <w:r w:rsidR="043FFF65">
        <w:rPr/>
        <w:t>Motion 2</w:t>
      </w:r>
    </w:p>
    <w:p w:rsidR="7A3E4A0F" w:rsidP="4544E556" w:rsidRDefault="7A3E4A0F" w14:paraId="4F8150F8" w14:textId="3D8238E2">
      <w:pPr>
        <w:pStyle w:val="Body"/>
        <w:numPr>
          <w:ilvl w:val="0"/>
          <w:numId w:val="33"/>
        </w:numPr>
        <w:bidi w:val="0"/>
        <w:rPr/>
      </w:pPr>
      <w:r w:rsidR="7A3E4A0F">
        <w:rPr/>
        <w:t>JB i</w:t>
      </w:r>
      <w:r w:rsidR="327C98DD">
        <w:rPr/>
        <w:t xml:space="preserve">ntroduces second motion: </w:t>
      </w:r>
      <w:r w:rsidR="09B3735B">
        <w:rPr/>
        <w:t>Aims for</w:t>
      </w:r>
      <w:r w:rsidR="518C17B9">
        <w:rPr/>
        <w:t xml:space="preserve"> </w:t>
      </w:r>
      <w:r w:rsidR="2C4F2533">
        <w:rPr/>
        <w:t xml:space="preserve">EDI </w:t>
      </w:r>
      <w:r w:rsidR="518C17B9">
        <w:rPr/>
        <w:t>training</w:t>
      </w:r>
      <w:r w:rsidR="3FB88E4F">
        <w:rPr/>
        <w:t xml:space="preserve"> t</w:t>
      </w:r>
      <w:r w:rsidR="518C17B9">
        <w:rPr/>
        <w:t xml:space="preserve">o be </w:t>
      </w:r>
      <w:r w:rsidR="19871712">
        <w:rPr/>
        <w:t>mandatory</w:t>
      </w:r>
      <w:r w:rsidR="518C17B9">
        <w:rPr/>
        <w:t xml:space="preserve"> for all staff and students. Current training is optional. </w:t>
      </w:r>
      <w:r w:rsidR="77BEA8F6">
        <w:rPr/>
        <w:t xml:space="preserve">Aiming </w:t>
      </w:r>
      <w:r w:rsidR="518C17B9">
        <w:rPr/>
        <w:t>to create an online resource</w:t>
      </w:r>
      <w:r w:rsidR="54A15332">
        <w:rPr/>
        <w:t xml:space="preserve"> that is </w:t>
      </w:r>
      <w:r w:rsidR="518C17B9">
        <w:rPr/>
        <w:t>created from students</w:t>
      </w:r>
      <w:r w:rsidR="6008528A">
        <w:rPr/>
        <w:t xml:space="preserve"> and staff</w:t>
      </w:r>
      <w:r w:rsidR="518C17B9">
        <w:rPr/>
        <w:t xml:space="preserve"> </w:t>
      </w:r>
      <w:r w:rsidR="4DBDBB0A">
        <w:rPr/>
        <w:t>from ideally</w:t>
      </w:r>
      <w:r w:rsidR="136E3202">
        <w:rPr/>
        <w:t xml:space="preserve"> as many </w:t>
      </w:r>
      <w:r w:rsidR="518C17B9">
        <w:rPr/>
        <w:t>diver</w:t>
      </w:r>
      <w:r w:rsidR="0F18D5D9">
        <w:rPr/>
        <w:t>sities as possible. Aiming to also</w:t>
      </w:r>
      <w:r w:rsidR="45C74F35">
        <w:rPr/>
        <w:t xml:space="preserve"> be </w:t>
      </w:r>
      <w:r w:rsidR="69AD501A">
        <w:rPr/>
        <w:t>compensated</w:t>
      </w:r>
      <w:r w:rsidR="45C74F35">
        <w:rPr/>
        <w:t xml:space="preserve"> for it. </w:t>
      </w:r>
      <w:r w:rsidR="21CA6C5E">
        <w:rPr/>
        <w:t xml:space="preserve">This would then be a QM Plus module and then it is necessity to complete it. </w:t>
      </w:r>
      <w:r w:rsidR="26D02E4D">
        <w:rPr/>
        <w:t xml:space="preserve">Especially in the areas when onboarding a new member of staff, or when if </w:t>
      </w:r>
      <w:r w:rsidR="26D02E4D">
        <w:rPr/>
        <w:t>you’re</w:t>
      </w:r>
      <w:r w:rsidR="26D02E4D">
        <w:rPr/>
        <w:t xml:space="preserve"> a teacher you are starting with a new student and there are reminders and/or consequences if you don’t do it.</w:t>
      </w:r>
    </w:p>
    <w:p w:rsidR="45C74F35" w:rsidP="4544E556" w:rsidRDefault="45C74F35" w14:paraId="4E9B806A" w14:textId="41C41F22">
      <w:pPr>
        <w:pStyle w:val="Body"/>
        <w:numPr>
          <w:ilvl w:val="0"/>
          <w:numId w:val="33"/>
        </w:numPr>
        <w:bidi w:val="0"/>
        <w:rPr/>
      </w:pPr>
      <w:r w:rsidR="45C74F35">
        <w:rPr/>
        <w:t xml:space="preserve">MB: support of this, need to figure out how to </w:t>
      </w:r>
      <w:r w:rsidR="7C7F1993">
        <w:rPr/>
        <w:t>navigate</w:t>
      </w:r>
      <w:r w:rsidR="45C74F35">
        <w:rPr/>
        <w:t xml:space="preserve"> it</w:t>
      </w:r>
      <w:r w:rsidR="290C8E9B">
        <w:rPr/>
        <w:t xml:space="preserve"> especially with support from EDI and or DDS team</w:t>
      </w:r>
      <w:r w:rsidR="45C74F35">
        <w:rPr/>
        <w:t xml:space="preserve">. Mandatory for staff </w:t>
      </w:r>
      <w:r w:rsidR="50E9E9AF">
        <w:rPr/>
        <w:t xml:space="preserve">but not sure if need to be careful with the phrasing. As </w:t>
      </w:r>
      <w:r w:rsidR="3C8556EE">
        <w:rPr/>
        <w:t xml:space="preserve">MB thinks </w:t>
      </w:r>
      <w:r w:rsidR="3C8556EE">
        <w:rPr/>
        <w:t>at the moment</w:t>
      </w:r>
      <w:r w:rsidR="3C8556EE">
        <w:rPr/>
        <w:t xml:space="preserve"> it is mandatory </w:t>
      </w:r>
      <w:r w:rsidR="3C8556EE">
        <w:rPr/>
        <w:t>maybe</w:t>
      </w:r>
      <w:r w:rsidR="50E9E9AF">
        <w:rPr/>
        <w:t xml:space="preserve"> </w:t>
      </w:r>
      <w:r w:rsidR="78823F9C">
        <w:rPr/>
        <w:t>for</w:t>
      </w:r>
      <w:r w:rsidR="78823F9C">
        <w:rPr/>
        <w:t xml:space="preserve"> full-time member of staff e.g. someone</w:t>
      </w:r>
      <w:r w:rsidR="50E9E9AF">
        <w:rPr/>
        <w:t xml:space="preserve"> who is a full-time member of academic staff</w:t>
      </w:r>
      <w:r w:rsidR="44508B2C">
        <w:rPr/>
        <w:t xml:space="preserve">. But not for TAs? Thinks enrolment could be </w:t>
      </w:r>
      <w:r w:rsidR="44508B2C">
        <w:rPr/>
        <w:t>a good idea</w:t>
      </w:r>
      <w:r w:rsidR="44508B2C">
        <w:rPr/>
        <w:t>.</w:t>
      </w:r>
      <w:r w:rsidR="15965F69">
        <w:rPr/>
        <w:t xml:space="preserve"> And being student led is excellent. And hope </w:t>
      </w:r>
      <w:r w:rsidR="2390442D">
        <w:rPr/>
        <w:t xml:space="preserve">EDI </w:t>
      </w:r>
      <w:r w:rsidR="15965F69">
        <w:rPr/>
        <w:t>wil</w:t>
      </w:r>
      <w:r w:rsidR="340EDC0A">
        <w:rPr/>
        <w:t xml:space="preserve">l </w:t>
      </w:r>
      <w:r w:rsidR="15965F69">
        <w:rPr/>
        <w:t>want</w:t>
      </w:r>
      <w:r w:rsidR="15965F69">
        <w:rPr/>
        <w:t xml:space="preserve"> to </w:t>
      </w:r>
      <w:r w:rsidR="19E72755">
        <w:rPr/>
        <w:t>pick</w:t>
      </w:r>
      <w:r w:rsidR="15965F69">
        <w:rPr/>
        <w:t xml:space="preserve"> it up. </w:t>
      </w:r>
      <w:r w:rsidR="0DD9CD2A">
        <w:rPr/>
        <w:t>And there's also a kind of a precedence already because one of the things that the Sustainability Directorate is doing or sustainability department underneath the Estates Directorate.</w:t>
      </w:r>
    </w:p>
    <w:p w:rsidR="15965F69" w:rsidP="4544E556" w:rsidRDefault="15965F69" w14:paraId="643329B4" w14:textId="0FAB53F5">
      <w:pPr>
        <w:pStyle w:val="Body"/>
        <w:numPr>
          <w:ilvl w:val="0"/>
          <w:numId w:val="33"/>
        </w:numPr>
        <w:bidi w:val="0"/>
        <w:rPr/>
      </w:pPr>
      <w:r w:rsidR="15965F69">
        <w:rPr/>
        <w:t xml:space="preserve">JB: </w:t>
      </w:r>
      <w:r w:rsidR="6D2C3FC2">
        <w:rPr/>
        <w:t xml:space="preserve">I know it is </w:t>
      </w:r>
      <w:r w:rsidR="15965F69">
        <w:rPr/>
        <w:t>m</w:t>
      </w:r>
      <w:r w:rsidR="2E86478B">
        <w:rPr/>
        <w:t xml:space="preserve">andatory </w:t>
      </w:r>
      <w:r w:rsidR="3BA7FD2D">
        <w:rPr/>
        <w:t xml:space="preserve">for some </w:t>
      </w:r>
      <w:r w:rsidR="10C1C3A5">
        <w:rPr/>
        <w:t>number</w:t>
      </w:r>
      <w:r w:rsidR="3BA7FD2D">
        <w:rPr/>
        <w:t xml:space="preserve"> of staff, but think we are still missing those who have no EDI training at all. </w:t>
      </w:r>
    </w:p>
    <w:p w:rsidR="15965F69" w:rsidP="4544E556" w:rsidRDefault="15965F69" w14:paraId="5D2A9ADE" w14:textId="29082600">
      <w:pPr>
        <w:pStyle w:val="Body"/>
        <w:numPr>
          <w:ilvl w:val="0"/>
          <w:numId w:val="33"/>
        </w:numPr>
        <w:bidi w:val="0"/>
        <w:rPr/>
      </w:pPr>
      <w:r w:rsidR="15965F69">
        <w:rPr/>
        <w:t xml:space="preserve">MB: </w:t>
      </w:r>
      <w:r w:rsidR="0CD89944">
        <w:rPr/>
        <w:t>Notes one thing would be curious about would b</w:t>
      </w:r>
      <w:r w:rsidR="3B416ED4">
        <w:rPr/>
        <w:t>e</w:t>
      </w:r>
      <w:r w:rsidR="0CD89944">
        <w:rPr/>
        <w:t xml:space="preserve"> cost, how much does it cost</w:t>
      </w:r>
      <w:r w:rsidR="0CD89944">
        <w:rPr/>
        <w:t xml:space="preserve">? </w:t>
      </w:r>
      <w:r w:rsidR="0CD89944">
        <w:rPr/>
        <w:t xml:space="preserve">This would be part of implementing the motion, assuming it passes, is what is the cost of trying to do mandatory training </w:t>
      </w:r>
      <w:r w:rsidR="6648A79A">
        <w:rPr/>
        <w:t>f</w:t>
      </w:r>
      <w:r w:rsidR="0CD89944">
        <w:rPr/>
        <w:t>or teaching fellows</w:t>
      </w:r>
      <w:r w:rsidR="026FD8F0">
        <w:rPr/>
        <w:t>, teaching assistants etc</w:t>
      </w:r>
    </w:p>
    <w:p w:rsidR="00140C14" w:rsidP="4544E556" w:rsidRDefault="00140C14" w14:paraId="7569BF2D" w14:textId="4EF185DD">
      <w:pPr>
        <w:pStyle w:val="Body"/>
        <w:numPr>
          <w:ilvl w:val="0"/>
          <w:numId w:val="33"/>
        </w:numPr>
        <w:bidi w:val="0"/>
        <w:rPr/>
      </w:pPr>
      <w:r w:rsidR="00140C14">
        <w:rPr/>
        <w:t>6-</w:t>
      </w:r>
      <w:r w:rsidR="0CDA01B0">
        <w:rPr/>
        <w:t>1</w:t>
      </w:r>
      <w:r w:rsidR="00140C14">
        <w:rPr/>
        <w:t xml:space="preserve"> motion passes.</w:t>
      </w:r>
    </w:p>
    <w:p w:rsidR="49F87BD6" w:rsidP="4544E556" w:rsidRDefault="49F87BD6" w14:paraId="0F6A196F" w14:textId="45555DCB">
      <w:pPr>
        <w:pStyle w:val="Sub-heading"/>
        <w:suppressLineNumbers w:val="0"/>
        <w:bidi w:val="0"/>
        <w:spacing w:before="240" w:beforeAutospacing="off" w:after="120" w:afterAutospacing="off" w:line="259" w:lineRule="auto"/>
        <w:ind w:left="0" w:right="0"/>
        <w:jc w:val="left"/>
        <w:rPr/>
      </w:pPr>
      <w:r w:rsidR="49F87BD6">
        <w:rPr/>
        <w:t xml:space="preserve">Motion 3 </w:t>
      </w:r>
    </w:p>
    <w:p w:rsidR="00140C14" w:rsidP="4544E556" w:rsidRDefault="00140C14" w14:paraId="43E6278E" w14:textId="15CA804A">
      <w:pPr>
        <w:pStyle w:val="Body"/>
        <w:numPr>
          <w:ilvl w:val="0"/>
          <w:numId w:val="33"/>
        </w:numPr>
        <w:bidi w:val="0"/>
        <w:rPr/>
      </w:pPr>
      <w:r w:rsidR="00140C14">
        <w:rPr/>
        <w:t xml:space="preserve">AG </w:t>
      </w:r>
      <w:r w:rsidR="468E14FF">
        <w:rPr/>
        <w:t>introduces her motion: T</w:t>
      </w:r>
      <w:r w:rsidR="00140C14">
        <w:rPr/>
        <w:t xml:space="preserve">o allow BAME reps to be </w:t>
      </w:r>
      <w:r w:rsidR="2FA19D3D">
        <w:rPr/>
        <w:t>involved</w:t>
      </w:r>
      <w:r w:rsidR="00140C14">
        <w:rPr/>
        <w:t xml:space="preserve"> in A</w:t>
      </w:r>
      <w:r w:rsidR="11DFC39F">
        <w:rPr/>
        <w:t xml:space="preserve">sian </w:t>
      </w:r>
      <w:r w:rsidR="00140C14">
        <w:rPr/>
        <w:t>H</w:t>
      </w:r>
      <w:r w:rsidR="411DF38B">
        <w:rPr/>
        <w:t xml:space="preserve">eritage </w:t>
      </w:r>
      <w:r w:rsidR="00140C14">
        <w:rPr/>
        <w:t>M</w:t>
      </w:r>
      <w:r w:rsidR="61EBE7FF">
        <w:rPr/>
        <w:t>onth (AHM)</w:t>
      </w:r>
      <w:r w:rsidR="00140C14">
        <w:rPr/>
        <w:t xml:space="preserve"> and B</w:t>
      </w:r>
      <w:r w:rsidR="309929D7">
        <w:rPr/>
        <w:t xml:space="preserve">lack </w:t>
      </w:r>
      <w:r w:rsidR="00140C14">
        <w:rPr/>
        <w:t>H</w:t>
      </w:r>
      <w:r w:rsidR="7C932FF3">
        <w:rPr/>
        <w:t xml:space="preserve">istory </w:t>
      </w:r>
      <w:r w:rsidR="00140C14">
        <w:rPr/>
        <w:t>M</w:t>
      </w:r>
      <w:r w:rsidR="043173B1">
        <w:rPr/>
        <w:t>ont (BHM)</w:t>
      </w:r>
      <w:r w:rsidR="00140C14">
        <w:rPr/>
        <w:t xml:space="preserve">. </w:t>
      </w:r>
      <w:r w:rsidR="74022C06">
        <w:rPr/>
        <w:t xml:space="preserve">This motion came about due to AG and SS own experience of being BAME Reps this year. As BAME rep AG argues it </w:t>
      </w:r>
      <w:r w:rsidR="74022C06">
        <w:rPr/>
        <w:t>doesn't</w:t>
      </w:r>
      <w:r w:rsidR="74022C06">
        <w:rPr/>
        <w:t xml:space="preserve"> make sense to not be able to have an input or to be first hand involved in the organisation</w:t>
      </w:r>
      <w:r w:rsidR="583C7223">
        <w:rPr/>
        <w:t xml:space="preserve"> in these months</w:t>
      </w:r>
      <w:r w:rsidR="00140C14">
        <w:rPr/>
        <w:t>.</w:t>
      </w:r>
      <w:r w:rsidR="03D2CECF">
        <w:rPr/>
        <w:t xml:space="preserve"> Uses example of MB in role as VP Communities attends all Liberation meetings as the chair.</w:t>
      </w:r>
      <w:r w:rsidR="0AC67860">
        <w:rPr/>
        <w:t xml:space="preserve"> Argues it would be beneficial for the role to be involved directly in the campaigns even though AG notes can run events but </w:t>
      </w:r>
      <w:r w:rsidR="0AC67860">
        <w:rPr/>
        <w:t>don’t</w:t>
      </w:r>
      <w:r w:rsidR="0AC67860">
        <w:rPr/>
        <w:t xml:space="preserve"> have the direct method of communication with students in that group</w:t>
      </w:r>
      <w:r w:rsidR="5B96BC79">
        <w:rPr/>
        <w:t xml:space="preserve"> and would enable reps to build student trust.</w:t>
      </w:r>
    </w:p>
    <w:p w:rsidR="7F992929" w:rsidP="4544E556" w:rsidRDefault="7F992929" w14:paraId="07E51B24" w14:textId="7387EE0E">
      <w:pPr>
        <w:pStyle w:val="Body"/>
        <w:numPr>
          <w:ilvl w:val="0"/>
          <w:numId w:val="33"/>
        </w:numPr>
        <w:bidi w:val="0"/>
        <w:rPr/>
      </w:pPr>
      <w:r w:rsidR="7F992929">
        <w:rPr/>
        <w:t xml:space="preserve">MB: to change that the </w:t>
      </w:r>
      <w:r w:rsidR="514BBE70">
        <w:rPr/>
        <w:t>quoracy</w:t>
      </w:r>
      <w:r w:rsidR="7F992929">
        <w:rPr/>
        <w:t xml:space="preserve"> other reps be </w:t>
      </w:r>
      <w:r w:rsidR="3F815CCA">
        <w:rPr/>
        <w:t>invited</w:t>
      </w:r>
      <w:r w:rsidR="7F992929">
        <w:rPr/>
        <w:t xml:space="preserve"> so LGBT reps sit on LGBTQ+ history Month and</w:t>
      </w:r>
      <w:r w:rsidR="414FC576">
        <w:rPr/>
        <w:t xml:space="preserve"> Disabled and SPLD Reps sit on </w:t>
      </w:r>
      <w:r w:rsidR="414FC576">
        <w:rPr/>
        <w:t>Disability</w:t>
      </w:r>
      <w:r w:rsidR="414FC576">
        <w:rPr/>
        <w:t xml:space="preserve"> History Month </w:t>
      </w:r>
      <w:r w:rsidR="414FC576">
        <w:rPr/>
        <w:t xml:space="preserve">etc. </w:t>
      </w:r>
      <w:r w:rsidR="7F992929">
        <w:rPr/>
        <w:t xml:space="preserve"> </w:t>
      </w:r>
    </w:p>
    <w:p w:rsidR="2F24668E" w:rsidP="4544E556" w:rsidRDefault="2F24668E" w14:paraId="78AC577C" w14:textId="46397525">
      <w:pPr>
        <w:pStyle w:val="Body"/>
        <w:numPr>
          <w:ilvl w:val="0"/>
          <w:numId w:val="33"/>
        </w:numPr>
        <w:suppressLineNumbers w:val="0"/>
        <w:bidi w:val="0"/>
        <w:spacing w:before="0" w:beforeAutospacing="off" w:after="120" w:afterAutospacing="off" w:line="264" w:lineRule="auto"/>
        <w:ind w:left="720" w:right="0" w:hanging="360"/>
        <w:jc w:val="left"/>
        <w:rPr/>
      </w:pPr>
      <w:r w:rsidR="2F24668E">
        <w:rPr/>
        <w:t xml:space="preserve">RLT read out Tahmid Khan (TK) </w:t>
      </w:r>
      <w:r w:rsidR="04F2A2D1">
        <w:rPr/>
        <w:t>feedback</w:t>
      </w:r>
      <w:r w:rsidR="2F24668E">
        <w:rPr/>
        <w:t xml:space="preserve"> needs to be limited to BAME Reps for</w:t>
      </w:r>
      <w:r w:rsidR="73ABB001">
        <w:rPr/>
        <w:t xml:space="preserve"> BHM and AHM as </w:t>
      </w:r>
      <w:r w:rsidR="73ABB001">
        <w:rPr/>
        <w:t>can’t</w:t>
      </w:r>
      <w:r w:rsidR="73ABB001">
        <w:rPr/>
        <w:t xml:space="preserve"> be for all liberation months, should only be</w:t>
      </w:r>
      <w:r w:rsidR="2F24668E">
        <w:rPr/>
        <w:t xml:space="preserve"> based only on the celebration of an ethnic background. Not that </w:t>
      </w:r>
      <w:r w:rsidR="2F24668E">
        <w:rPr/>
        <w:t>it's</w:t>
      </w:r>
      <w:r w:rsidR="2F24668E">
        <w:rPr/>
        <w:t xml:space="preserve"> made mentioned, but </w:t>
      </w:r>
      <w:r w:rsidR="2F24668E">
        <w:rPr/>
        <w:t>hypothetically speaking</w:t>
      </w:r>
      <w:r w:rsidR="2F24668E">
        <w:rPr/>
        <w:t xml:space="preserve"> </w:t>
      </w:r>
      <w:r w:rsidR="4AE28A7F">
        <w:rPr/>
        <w:t>th</w:t>
      </w:r>
      <w:r w:rsidR="2F24668E">
        <w:rPr/>
        <w:t xml:space="preserve">e </w:t>
      </w:r>
      <w:r w:rsidR="4AE28A7F">
        <w:rPr/>
        <w:t xml:space="preserve">BAME Rep </w:t>
      </w:r>
      <w:r w:rsidR="2F24668E">
        <w:rPr/>
        <w:t xml:space="preserve">involvement could be difficult when it comes to something like Jewish </w:t>
      </w:r>
      <w:r w:rsidR="73FFCB6D">
        <w:rPr/>
        <w:t>H</w:t>
      </w:r>
      <w:r w:rsidR="2F24668E">
        <w:rPr/>
        <w:t>eritag</w:t>
      </w:r>
      <w:r w:rsidR="0C04B22B">
        <w:rPr/>
        <w:t xml:space="preserve">e Fortnight as an example, </w:t>
      </w:r>
      <w:r w:rsidR="2F24668E">
        <w:rPr/>
        <w:t xml:space="preserve">as its </w:t>
      </w:r>
      <w:r w:rsidR="2F24668E">
        <w:rPr/>
        <w:t>ethno</w:t>
      </w:r>
      <w:r w:rsidR="55D25CEE">
        <w:rPr/>
        <w:t>-</w:t>
      </w:r>
      <w:r w:rsidR="2F24668E">
        <w:rPr/>
        <w:t>religious by nature.</w:t>
      </w:r>
      <w:r w:rsidR="34755F83">
        <w:rPr/>
        <w:t xml:space="preserve"> TK argues the BAME Rep </w:t>
      </w:r>
      <w:r w:rsidR="34755F83">
        <w:rPr/>
        <w:t>shouldn’t</w:t>
      </w:r>
      <w:r w:rsidR="34755F83">
        <w:rPr/>
        <w:t xml:space="preserve"> get a vote in the organising committee if </w:t>
      </w:r>
      <w:r w:rsidR="34755F83">
        <w:rPr/>
        <w:t>they're</w:t>
      </w:r>
      <w:r w:rsidR="34755F83">
        <w:rPr/>
        <w:t xml:space="preserve"> not from that ethnic background of the month, i.e. if they had the vote, it would be as a student member of the OC, not as a BAME Rep and </w:t>
      </w:r>
      <w:r w:rsidR="34755F83">
        <w:rPr/>
        <w:t>shouldn’t</w:t>
      </w:r>
      <w:r w:rsidR="34755F83">
        <w:rPr/>
        <w:t xml:space="preserve"> be compulsory to </w:t>
      </w:r>
      <w:r w:rsidR="34755F83">
        <w:rPr/>
        <w:t>participate</w:t>
      </w:r>
      <w:r w:rsidR="34755F83">
        <w:rPr/>
        <w:t xml:space="preserve">. </w:t>
      </w:r>
    </w:p>
    <w:p w:rsidR="5982B4E6" w:rsidP="4544E556" w:rsidRDefault="5982B4E6" w14:paraId="3555365E" w14:textId="762843D9">
      <w:pPr>
        <w:pStyle w:val="Body"/>
        <w:numPr>
          <w:ilvl w:val="0"/>
          <w:numId w:val="33"/>
        </w:numPr>
        <w:bidi w:val="0"/>
        <w:rPr/>
      </w:pPr>
      <w:r w:rsidR="5982B4E6">
        <w:rPr/>
        <w:t>AG asked for clarification on disability rep for Disability History Rep</w:t>
      </w:r>
    </w:p>
    <w:p w:rsidR="0E278EA8" w:rsidP="4544E556" w:rsidRDefault="0E278EA8" w14:paraId="6FDE70F5" w14:textId="11C7B996">
      <w:pPr>
        <w:pStyle w:val="Body"/>
        <w:numPr>
          <w:ilvl w:val="0"/>
          <w:numId w:val="33"/>
        </w:numPr>
        <w:bidi w:val="0"/>
        <w:rPr/>
      </w:pPr>
      <w:r w:rsidR="0E278EA8">
        <w:rPr/>
        <w:t>JB clarified</w:t>
      </w:r>
      <w:r w:rsidR="3B5F281A">
        <w:rPr/>
        <w:t xml:space="preserve"> as the LGBT rep </w:t>
      </w:r>
      <w:r w:rsidR="3B5F281A">
        <w:rPr/>
        <w:t>has to</w:t>
      </w:r>
      <w:r w:rsidR="3B5F281A">
        <w:rPr/>
        <w:t xml:space="preserve"> be LGBT and </w:t>
      </w:r>
      <w:r w:rsidR="3B5F281A">
        <w:rPr/>
        <w:t>has to</w:t>
      </w:r>
      <w:r w:rsidR="3B5F281A">
        <w:rPr/>
        <w:t xml:space="preserve"> identify as LGBT and the disability Rep </w:t>
      </w:r>
      <w:r w:rsidR="3B5F281A">
        <w:rPr/>
        <w:t>has to</w:t>
      </w:r>
      <w:r w:rsidR="3B5F281A">
        <w:rPr/>
        <w:t xml:space="preserve"> identify as disabled as well. So that </w:t>
      </w:r>
      <w:r w:rsidR="3B5F281A">
        <w:rPr/>
        <w:t>doesn't</w:t>
      </w:r>
      <w:r w:rsidR="3B5F281A">
        <w:rPr/>
        <w:t xml:space="preserve"> really apply because they can already sit, but because they are part of the community, was the BAME wrap is unlikely to be both Asian and black. </w:t>
      </w:r>
    </w:p>
    <w:p w:rsidR="3B5F281A" w:rsidP="4544E556" w:rsidRDefault="3B5F281A" w14:paraId="3DA654C9" w14:textId="5C178A56">
      <w:pPr>
        <w:pStyle w:val="Body"/>
        <w:numPr>
          <w:ilvl w:val="0"/>
          <w:numId w:val="33"/>
        </w:numPr>
        <w:bidi w:val="0"/>
        <w:rPr/>
      </w:pPr>
      <w:r w:rsidR="3B5F281A">
        <w:rPr/>
        <w:t xml:space="preserve">AG asks for clarification on </w:t>
      </w:r>
      <w:r w:rsidR="186E6B74">
        <w:rPr/>
        <w:t xml:space="preserve">TK’s point about ethnic liberation months? </w:t>
      </w:r>
    </w:p>
    <w:p w:rsidR="186E6B74" w:rsidP="4544E556" w:rsidRDefault="186E6B74" w14:paraId="5FAE1F8A" w14:textId="49B4625F">
      <w:pPr>
        <w:pStyle w:val="Body"/>
        <w:numPr>
          <w:ilvl w:val="0"/>
          <w:numId w:val="33"/>
        </w:numPr>
        <w:bidi w:val="0"/>
        <w:rPr/>
      </w:pPr>
      <w:r w:rsidR="186E6B74">
        <w:rPr/>
        <w:t xml:space="preserve">RLT: clarifies on TK’s behalf that this only applies to BHM and </w:t>
      </w:r>
      <w:r w:rsidR="2494E16B">
        <w:rPr/>
        <w:t>AHM and</w:t>
      </w:r>
      <w:r w:rsidR="186E6B74">
        <w:rPr/>
        <w:t xml:space="preserve"> </w:t>
      </w:r>
      <w:r w:rsidR="186E6B74">
        <w:rPr/>
        <w:t>can’t</w:t>
      </w:r>
      <w:r w:rsidR="186E6B74">
        <w:rPr/>
        <w:t xml:space="preserve"> be applied to wider liberation months. </w:t>
      </w:r>
    </w:p>
    <w:p w:rsidR="186E6B74" w:rsidP="4544E556" w:rsidRDefault="186E6B74" w14:paraId="6E256852" w14:textId="60A7B984">
      <w:pPr>
        <w:pStyle w:val="Body"/>
        <w:numPr>
          <w:ilvl w:val="0"/>
          <w:numId w:val="33"/>
        </w:numPr>
        <w:bidi w:val="0"/>
        <w:rPr/>
      </w:pPr>
      <w:r w:rsidR="186E6B74">
        <w:rPr/>
        <w:t xml:space="preserve">JB: Notes in TK’s presented idea that BAME Rep unless part of the community </w:t>
      </w:r>
      <w:r w:rsidR="186E6B74">
        <w:rPr/>
        <w:t>couldn’t</w:t>
      </w:r>
      <w:r w:rsidR="186E6B74">
        <w:rPr/>
        <w:t xml:space="preserve"> vote. </w:t>
      </w:r>
    </w:p>
    <w:p w:rsidR="186E6B74" w:rsidP="4544E556" w:rsidRDefault="186E6B74" w14:paraId="4FA775CD" w14:textId="5197E9F7">
      <w:pPr>
        <w:pStyle w:val="Body"/>
        <w:numPr>
          <w:ilvl w:val="0"/>
          <w:numId w:val="33"/>
        </w:numPr>
        <w:bidi w:val="0"/>
        <w:rPr/>
      </w:pPr>
      <w:r w:rsidR="186E6B74">
        <w:rPr/>
        <w:t xml:space="preserve">AG: Asks so is he extending it to say that the BAME Reps should be allowed in </w:t>
      </w:r>
      <w:r w:rsidR="0CC3A4D5">
        <w:rPr/>
        <w:t>those liberation months</w:t>
      </w:r>
      <w:r w:rsidR="186E6B74">
        <w:rPr/>
        <w:t xml:space="preserve"> organising committees, but just not allowed to vote if they are not part of the community. </w:t>
      </w:r>
    </w:p>
    <w:p w:rsidR="186E6B74" w:rsidP="4544E556" w:rsidRDefault="186E6B74" w14:paraId="53A77B9E" w14:textId="66242A76">
      <w:pPr>
        <w:pStyle w:val="Body"/>
        <w:numPr>
          <w:ilvl w:val="0"/>
          <w:numId w:val="33"/>
        </w:numPr>
        <w:bidi w:val="0"/>
        <w:rPr/>
      </w:pPr>
      <w:r w:rsidR="186E6B74">
        <w:rPr/>
        <w:t xml:space="preserve">RLT: </w:t>
      </w:r>
      <w:r w:rsidR="186E6B74">
        <w:rPr/>
        <w:t>clarifies</w:t>
      </w:r>
      <w:r w:rsidR="186E6B74">
        <w:rPr/>
        <w:t xml:space="preserve"> that voting means understanding what is done with the funding of the month, events etc which is done by students of the community of the campaign. </w:t>
      </w:r>
    </w:p>
    <w:p w:rsidR="4DF684A4" w:rsidP="4544E556" w:rsidRDefault="4DF684A4" w14:paraId="31FC1364" w14:textId="39EFF62E">
      <w:pPr>
        <w:pStyle w:val="Body"/>
        <w:numPr>
          <w:ilvl w:val="0"/>
          <w:numId w:val="33"/>
        </w:numPr>
        <w:bidi w:val="0"/>
        <w:rPr/>
      </w:pPr>
      <w:r w:rsidR="4DF684A4">
        <w:rPr/>
        <w:t xml:space="preserve">RLT: asked if anyone in the meeting wanted it to be added to the motion. No one offered to take this change </w:t>
      </w:r>
      <w:r w:rsidR="3D6F22F2">
        <w:rPr/>
        <w:t>up,</w:t>
      </w:r>
      <w:r w:rsidR="4DF684A4">
        <w:rPr/>
        <w:t xml:space="preserve"> so no vote was needed. </w:t>
      </w:r>
    </w:p>
    <w:p w:rsidR="4DF684A4" w:rsidP="4544E556" w:rsidRDefault="4DF684A4" w14:paraId="5657348B" w14:textId="691E8AE2">
      <w:pPr>
        <w:pStyle w:val="Body"/>
        <w:numPr>
          <w:ilvl w:val="0"/>
          <w:numId w:val="33"/>
        </w:numPr>
        <w:bidi w:val="0"/>
        <w:rPr/>
      </w:pPr>
      <w:r w:rsidR="4DF684A4">
        <w:rPr/>
        <w:t>AG: Asked if MB is allowed to vote</w:t>
      </w:r>
    </w:p>
    <w:p w:rsidR="4DF684A4" w:rsidP="4544E556" w:rsidRDefault="4DF684A4" w14:paraId="1D63B183" w14:textId="26B0ECB1">
      <w:pPr>
        <w:pStyle w:val="Body"/>
        <w:numPr>
          <w:ilvl w:val="0"/>
          <w:numId w:val="33"/>
        </w:numPr>
        <w:bidi w:val="0"/>
        <w:rPr/>
      </w:pPr>
      <w:r w:rsidR="4DF684A4">
        <w:rPr/>
        <w:t xml:space="preserve">MB: notes he can in his role as chair and VP Communities. </w:t>
      </w:r>
    </w:p>
    <w:p w:rsidR="4DF684A4" w:rsidP="4544E556" w:rsidRDefault="4DF684A4" w14:paraId="71FA9810" w14:textId="3FAA95BB">
      <w:pPr>
        <w:pStyle w:val="Body"/>
        <w:numPr>
          <w:ilvl w:val="0"/>
          <w:numId w:val="33"/>
        </w:numPr>
        <w:bidi w:val="0"/>
        <w:rPr/>
      </w:pPr>
      <w:r w:rsidR="4DF684A4">
        <w:rPr/>
        <w:t xml:space="preserve">AG: Notes </w:t>
      </w:r>
      <w:r w:rsidR="4DF684A4">
        <w:rPr/>
        <w:t>doesn’t</w:t>
      </w:r>
      <w:r w:rsidR="4DF684A4">
        <w:rPr/>
        <w:t xml:space="preserve"> agree with what TK was saying </w:t>
      </w:r>
      <w:r w:rsidR="63CB3B97">
        <w:rPr/>
        <w:t>because as</w:t>
      </w:r>
      <w:r w:rsidR="4DF684A4">
        <w:rPr/>
        <w:t xml:space="preserve">, if MB is allowed to have a vote in those months despite not being </w:t>
      </w:r>
      <w:r w:rsidR="4DF684A4">
        <w:rPr/>
        <w:t>identifying</w:t>
      </w:r>
      <w:r w:rsidR="4DF684A4">
        <w:rPr/>
        <w:t xml:space="preserve"> in all liberation identities QMSU </w:t>
      </w:r>
      <w:r w:rsidR="4B404F07">
        <w:rPr/>
        <w:t xml:space="preserve">campaigns on, AG argues </w:t>
      </w:r>
      <w:r w:rsidR="4DF684A4">
        <w:rPr/>
        <w:t xml:space="preserve">that the </w:t>
      </w:r>
      <w:r w:rsidR="4C8F0D72">
        <w:rPr/>
        <w:t xml:space="preserve">BAME </w:t>
      </w:r>
      <w:r w:rsidR="4DF684A4">
        <w:rPr/>
        <w:t>representative should als</w:t>
      </w:r>
      <w:r w:rsidR="4DF684A4">
        <w:rPr/>
        <w:t>o be</w:t>
      </w:r>
      <w:r w:rsidR="4DF684A4">
        <w:rPr/>
        <w:t xml:space="preserve"> able to</w:t>
      </w:r>
      <w:r w:rsidR="037E9DD5">
        <w:rPr/>
        <w:t>.</w:t>
      </w:r>
    </w:p>
    <w:p w:rsidR="037E9DD5" w:rsidP="4544E556" w:rsidRDefault="037E9DD5" w14:paraId="05F38F63" w14:textId="2C12F44D">
      <w:pPr>
        <w:pStyle w:val="Body"/>
        <w:numPr>
          <w:ilvl w:val="0"/>
          <w:numId w:val="33"/>
        </w:numPr>
        <w:bidi w:val="0"/>
        <w:rPr/>
      </w:pPr>
      <w:r w:rsidR="037E9DD5">
        <w:rPr/>
        <w:t xml:space="preserve">SS: Mentions that aim for this motion is for everyone to be involved as much as possible and be </w:t>
      </w:r>
      <w:r w:rsidR="5CEEAC2B">
        <w:rPr/>
        <w:t>involved</w:t>
      </w:r>
      <w:r w:rsidR="037E9DD5">
        <w:rPr/>
        <w:t xml:space="preserve"> in change and improvement for everyone even if you </w:t>
      </w:r>
      <w:r w:rsidR="037E9DD5">
        <w:rPr/>
        <w:t>don’t</w:t>
      </w:r>
      <w:r w:rsidR="037E9DD5">
        <w:rPr/>
        <w:t xml:space="preserve"> identify </w:t>
      </w:r>
      <w:r w:rsidR="09E53439">
        <w:rPr/>
        <w:t>with</w:t>
      </w:r>
      <w:r w:rsidR="037E9DD5">
        <w:rPr/>
        <w:t xml:space="preserve"> the group. </w:t>
      </w:r>
    </w:p>
    <w:p w:rsidR="3E8218A2" w:rsidP="4544E556" w:rsidRDefault="3E8218A2" w14:paraId="4260DFD9" w14:textId="262059C5">
      <w:pPr>
        <w:pStyle w:val="Body"/>
        <w:numPr>
          <w:ilvl w:val="0"/>
          <w:numId w:val="33"/>
        </w:numPr>
        <w:bidi w:val="0"/>
        <w:rPr/>
      </w:pPr>
      <w:r w:rsidR="3E8218A2">
        <w:rPr/>
        <w:t>Motion passes 5-1</w:t>
      </w:r>
    </w:p>
    <w:p w:rsidR="0DEF8274" w:rsidP="4544E556" w:rsidRDefault="0DEF8274" w14:paraId="5EF20F32" w14:textId="6AC9C7F6">
      <w:pPr>
        <w:pStyle w:val="Body"/>
        <w:numPr>
          <w:ilvl w:val="0"/>
          <w:numId w:val="33"/>
        </w:numPr>
        <w:bidi w:val="0"/>
        <w:rPr/>
      </w:pPr>
      <w:r w:rsidR="0DEF8274">
        <w:rPr/>
        <w:t xml:space="preserve">MB </w:t>
      </w:r>
      <w:r w:rsidR="282EB815">
        <w:rPr/>
        <w:t>abstains</w:t>
      </w:r>
      <w:r w:rsidR="0DEF8274">
        <w:rPr/>
        <w:t xml:space="preserve"> </w:t>
      </w:r>
    </w:p>
    <w:p w:rsidRPr="00215239" w:rsidR="00215239" w:rsidP="368C4E07" w:rsidRDefault="00215239" w14:paraId="05970FD6" w14:textId="5DDBB1CC">
      <w:pPr>
        <w:pStyle w:val="Bullets"/>
        <w:numPr>
          <w:numId w:val="0"/>
        </w:numPr>
        <w:ind w:left="0"/>
        <w:rPr>
          <w:rFonts w:ascii="Century Gothic" w:hAnsi="Century Gothic" w:eastAsia="Century Gothic" w:cs="Century Gothic"/>
          <w:b w:val="1"/>
          <w:bCs w:val="1"/>
          <w:sz w:val="24"/>
          <w:szCs w:val="24"/>
        </w:rPr>
      </w:pPr>
      <w:r w:rsidRPr="4544E556" w:rsidR="0CBC0005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>PTO Updates</w:t>
      </w:r>
    </w:p>
    <w:p w:rsidRPr="00215239" w:rsidR="00215239" w:rsidP="4544E556" w:rsidRDefault="00215239" w14:paraId="70A2023B" w14:textId="27EFBC4C">
      <w:pPr>
        <w:pStyle w:val="ListParagraph"/>
        <w:numPr>
          <w:ilvl w:val="0"/>
          <w:numId w:val="25"/>
        </w:numPr>
        <w:spacing w:after="160" w:line="259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4544E556" w:rsidR="133510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AK: </w:t>
      </w:r>
      <w:r w:rsidRPr="4544E556" w:rsidR="7C5A17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H</w:t>
      </w:r>
      <w:r w:rsidRPr="4544E556" w:rsidR="133510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ad</w:t>
      </w:r>
      <w:r w:rsidRPr="4544E556" w:rsidR="23496B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an</w:t>
      </w:r>
      <w:r w:rsidRPr="4544E556" w:rsidR="133510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intro meeting with </w:t>
      </w:r>
      <w:r w:rsidRPr="4544E556" w:rsidR="3E03E3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S</w:t>
      </w:r>
      <w:r w:rsidRPr="4544E556" w:rsidR="133510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tudent </w:t>
      </w:r>
      <w:r w:rsidRPr="4544E556" w:rsidR="0DE971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V</w:t>
      </w:r>
      <w:r w:rsidRPr="4544E556" w:rsidR="133510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oice </w:t>
      </w:r>
      <w:r w:rsidRPr="4544E556" w:rsidR="3866E5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T</w:t>
      </w:r>
      <w:r w:rsidRPr="4544E556" w:rsidR="133510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eam</w:t>
      </w:r>
      <w:r w:rsidRPr="4544E556" w:rsidR="2B859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. Went through </w:t>
      </w:r>
      <w:r w:rsidRPr="4544E556" w:rsidR="2B859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objectives</w:t>
      </w:r>
      <w:r w:rsidRPr="4544E556" w:rsidR="2B859A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of </w:t>
      </w:r>
      <w:r w:rsidRPr="4544E556" w:rsidR="133510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what to achieve</w:t>
      </w:r>
      <w:r w:rsidRPr="4544E556" w:rsidR="3C9621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. AK’s</w:t>
      </w:r>
      <w:r w:rsidRPr="4544E556" w:rsidR="133510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aim</w:t>
      </w:r>
      <w:r w:rsidRPr="4544E556" w:rsidR="5EC2F6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s are</w:t>
      </w:r>
      <w:r w:rsidRPr="4544E556" w:rsidR="133510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to review QMUL and QMSU policies on trans issues making sure they are up to date. </w:t>
      </w:r>
      <w:r w:rsidRPr="4544E556" w:rsidR="0D8442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Also</w:t>
      </w:r>
      <w:r w:rsidRPr="4544E556" w:rsidR="133510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running an online and in person consultation </w:t>
      </w:r>
      <w:r w:rsidRPr="4544E556" w:rsidR="68E684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for trans students to begin the feedback loop. </w:t>
      </w:r>
    </w:p>
    <w:p w:rsidR="14DA54EB" w:rsidP="4544E556" w:rsidRDefault="14DA54EB" w14:paraId="68BCCBFA" w14:textId="4A00C3E7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4544E556" w:rsidR="14DA54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Action for MB to </w:t>
      </w:r>
      <w:r w:rsidRPr="4544E556" w:rsidR="68E684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put AK in contact with EDI team </w:t>
      </w:r>
      <w:r w:rsidRPr="4544E556" w:rsidR="5E5486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gender to try to get you linked up with other professional services and academic staff members who are trans.</w:t>
      </w:r>
    </w:p>
    <w:p w:rsidR="68E68476" w:rsidP="4544E556" w:rsidRDefault="68E68476" w14:paraId="1B6E5151" w14:textId="05EF16E2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4544E556" w:rsidR="68E684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AG: Currently working on networking event for BA</w:t>
      </w:r>
      <w:r w:rsidRPr="4544E556" w:rsidR="48BD29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ME students with East London Business Alliance. Happening on 8</w:t>
      </w:r>
      <w:r w:rsidRPr="4544E556" w:rsidR="48BD29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GB"/>
        </w:rPr>
        <w:t>th</w:t>
      </w:r>
      <w:r w:rsidRPr="4544E556" w:rsidR="48BD29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April. Working with Henriana on event for Wo</w:t>
      </w:r>
      <w:r w:rsidRPr="4544E556" w:rsidR="0D4472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men and Non-binary people to connect. Aiming to do this in early April. Put forward a motion which aim to discuss in this meeting</w:t>
      </w:r>
      <w:r w:rsidRPr="4544E556" w:rsidR="2B7B99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and comes into AG looking wider about the BAME role, </w:t>
      </w:r>
      <w:r w:rsidRPr="4544E556" w:rsidR="2B7B99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it’s</w:t>
      </w:r>
      <w:r w:rsidRPr="4544E556" w:rsidR="2B7B99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4544E556" w:rsidR="2B7B99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structure</w:t>
      </w:r>
      <w:r w:rsidRPr="4544E556" w:rsidR="2B7B99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and what the role will look like going forward</w:t>
      </w:r>
      <w:r w:rsidRPr="4544E556" w:rsidR="0D4472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. </w:t>
      </w:r>
    </w:p>
    <w:p w:rsidR="68E68476" w:rsidP="4544E556" w:rsidRDefault="68E68476" w14:paraId="7CEA145C" w14:textId="25168C8E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4544E556" w:rsidR="68E684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ER: </w:t>
      </w:r>
      <w:r w:rsidRPr="4544E556" w:rsidR="0427A6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Working on funds on how much have left, meet with Kate </w:t>
      </w:r>
      <w:r w:rsidRPr="4544E556" w:rsidR="0427A6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McFalrene</w:t>
      </w:r>
      <w:r w:rsidRPr="4544E556" w:rsidR="0427A6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. Have limited funds left. Working on planning events on Mental Health Awareness week in May. </w:t>
      </w:r>
      <w:r w:rsidRPr="4544E556" w:rsidR="1FE5CA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RLT to invite BL </w:t>
      </w:r>
      <w:r w:rsidRPr="4544E556" w:rsidR="1FE5CA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Reps</w:t>
      </w:r>
      <w:r w:rsidRPr="4544E556" w:rsidR="1FE5CA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to study well meeting</w:t>
      </w:r>
    </w:p>
    <w:p w:rsidR="68E68476" w:rsidP="4544E556" w:rsidRDefault="68E68476" w14:paraId="451E51C1" w14:textId="470B6FCD">
      <w:pPr>
        <w:pStyle w:val="ListParagraph"/>
        <w:numPr>
          <w:ilvl w:val="0"/>
          <w:numId w:val="25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544E556" w:rsidR="68E684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JB:</w:t>
      </w:r>
      <w:r w:rsidRPr="4544E556" w:rsidR="19A7FB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Did lots of events for LGBT+ History Month, </w:t>
      </w:r>
      <w:r w:rsidRPr="4544E556" w:rsidR="19A7FB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have got</w:t>
      </w:r>
      <w:r w:rsidRPr="4544E556" w:rsidR="19A7FB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confirmation of 8</w:t>
      </w:r>
      <w:r w:rsidRPr="4544E556" w:rsidR="19A7FB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GB"/>
        </w:rPr>
        <w:t>th</w:t>
      </w:r>
      <w:r w:rsidRPr="4544E556" w:rsidR="19A7FB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April. </w:t>
      </w:r>
      <w:r w:rsidRPr="4544E556" w:rsidR="5E8AAF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Have 2 motions going forward on EDI topics. PLT</w:t>
      </w:r>
      <w:r w:rsidRPr="4544E556" w:rsidR="6159C9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L</w:t>
      </w:r>
      <w:r w:rsidRPr="4544E556" w:rsidR="5E8AAF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/PHD tutors </w:t>
      </w:r>
      <w:r w:rsidRPr="4544E556" w:rsidR="5E8AAF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don’t</w:t>
      </w:r>
      <w:r w:rsidRPr="4544E556" w:rsidR="5E8AAF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have EDI training or access to EDI training. </w:t>
      </w:r>
      <w:r w:rsidRPr="4544E556" w:rsidR="319427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Working with EDI staff to bring this forward.</w:t>
      </w:r>
      <w:r w:rsidRPr="4544E556" w:rsidR="319427B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Pr="003F2DBA" w:rsidR="003F00FC" w:rsidP="3882BDC3" w:rsidRDefault="003F00FC" w14:paraId="25AF9FF1" w14:textId="57B379CF">
      <w:pPr>
        <w:pStyle w:val="Sub-heading"/>
        <w:suppressLineNumbers w:val="0"/>
        <w:bidi w:val="0"/>
        <w:spacing w:before="240" w:beforeAutospacing="off" w:after="120" w:afterAutospacing="off" w:line="259" w:lineRule="auto"/>
        <w:ind w:left="0" w:right="0"/>
        <w:jc w:val="left"/>
        <w:rPr/>
      </w:pPr>
      <w:r w:rsidR="1C64D007">
        <w:rPr/>
        <w:t>VP Updates</w:t>
      </w:r>
    </w:p>
    <w:p w:rsidR="37FABE1D" w:rsidP="4544E556" w:rsidRDefault="37FABE1D" w14:paraId="555B633C" w14:textId="5261B41C">
      <w:pPr>
        <w:pStyle w:val="Body"/>
        <w:numPr>
          <w:ilvl w:val="0"/>
          <w:numId w:val="26"/>
        </w:numPr>
        <w:bidi w:val="0"/>
        <w:rPr/>
      </w:pPr>
      <w:r w:rsidR="37FABE1D">
        <w:rPr/>
        <w:t>MB: frustrated at the lack of linkages with different areas</w:t>
      </w:r>
      <w:r w:rsidR="0ED483B3">
        <w:rPr/>
        <w:t xml:space="preserve"> </w:t>
      </w:r>
      <w:r w:rsidR="11CF9397">
        <w:rPr/>
        <w:t>specifically</w:t>
      </w:r>
      <w:r w:rsidR="0ED483B3">
        <w:rPr/>
        <w:t xml:space="preserve"> EDI and the central team.</w:t>
      </w:r>
      <w:r w:rsidR="37FABE1D">
        <w:rPr/>
        <w:t xml:space="preserve"> (such as faculties leads, EDI and institutes). </w:t>
      </w:r>
      <w:r w:rsidR="61DDFBA5">
        <w:rPr/>
        <w:t xml:space="preserve">There are still problems coming up such as </w:t>
      </w:r>
      <w:r w:rsidR="61DDFBA5">
        <w:rPr/>
        <w:t>h</w:t>
      </w:r>
      <w:r w:rsidR="5BD47A29">
        <w:rPr/>
        <w:t>aven't</w:t>
      </w:r>
      <w:r w:rsidR="37FABE1D">
        <w:rPr/>
        <w:t xml:space="preserve"> </w:t>
      </w:r>
      <w:r w:rsidR="28B941C0">
        <w:rPr/>
        <w:t>received</w:t>
      </w:r>
      <w:r w:rsidR="37FABE1D">
        <w:rPr/>
        <w:t xml:space="preserve"> </w:t>
      </w:r>
      <w:r w:rsidR="37716E83">
        <w:rPr/>
        <w:t>minutes etc</w:t>
      </w:r>
      <w:r w:rsidR="7177B348">
        <w:rPr/>
        <w:t xml:space="preserve">. MB to raise this in EDI steering group. In this meeting will also raise faculty </w:t>
      </w:r>
      <w:r w:rsidR="7177B348">
        <w:rPr/>
        <w:t>saabs</w:t>
      </w:r>
      <w:r w:rsidR="7177B348">
        <w:rPr/>
        <w:t xml:space="preserve"> </w:t>
      </w:r>
      <w:r w:rsidR="7177B348">
        <w:rPr/>
        <w:t>don’t</w:t>
      </w:r>
      <w:r w:rsidR="7177B348">
        <w:rPr/>
        <w:t xml:space="preserve"> all receive invites for these meetings. </w:t>
      </w:r>
      <w:r w:rsidR="0DD34FCD">
        <w:rPr/>
        <w:t xml:space="preserve">Hoping then to create more linkages between these areas, improving this such as education and /or training as then these spaces are places where these should be brought forward. </w:t>
      </w:r>
      <w:r w:rsidR="5C58AC4B">
        <w:rPr/>
        <w:t xml:space="preserve">Working on </w:t>
      </w:r>
      <w:r w:rsidR="5C58AC4B">
        <w:rPr/>
        <w:t>Decol</w:t>
      </w:r>
      <w:r w:rsidR="5C58AC4B">
        <w:rPr/>
        <w:t xml:space="preserve"> project.</w:t>
      </w:r>
      <w:r w:rsidR="419F36E8">
        <w:rPr/>
        <w:t xml:space="preserve"> Trying to organise Jules’ event. Action for MB to Alex with the availability and see what they say.</w:t>
      </w:r>
      <w:r w:rsidR="5C58AC4B">
        <w:rPr/>
        <w:t xml:space="preserve"> </w:t>
      </w:r>
      <w:r w:rsidR="5C58AC4B">
        <w:rPr/>
        <w:t>Aiming to bring together PGR students</w:t>
      </w:r>
      <w:r w:rsidR="2BCAA797">
        <w:rPr/>
        <w:t xml:space="preserve"> who are working with different collections under the offices of decolonizing as well as the QM</w:t>
      </w:r>
      <w:r w:rsidR="5C58AC4B">
        <w:rPr/>
        <w:t xml:space="preserve"> archives to talk</w:t>
      </w:r>
      <w:r w:rsidR="5C58AC4B">
        <w:rPr/>
        <w:t xml:space="preserve"> about</w:t>
      </w:r>
      <w:r w:rsidR="5C58AC4B">
        <w:rPr/>
        <w:t xml:space="preserve"> the </w:t>
      </w:r>
      <w:r w:rsidR="5C58AC4B">
        <w:rPr/>
        <w:t>different ways</w:t>
      </w:r>
      <w:r w:rsidR="5C58AC4B">
        <w:rPr/>
        <w:t xml:space="preserve"> to decolonise archives. </w:t>
      </w:r>
      <w:r w:rsidR="0B1D1A30">
        <w:rPr/>
        <w:t xml:space="preserve">Also understanding the discourse around using the word ‘Decolonise’ </w:t>
      </w:r>
      <w:r w:rsidR="1AFD917D">
        <w:rPr/>
        <w:t xml:space="preserve">Aiming to look at other universities do for </w:t>
      </w:r>
      <w:r w:rsidR="1AFD917D">
        <w:rPr/>
        <w:t>decol</w:t>
      </w:r>
      <w:r w:rsidR="1AFD917D">
        <w:rPr/>
        <w:t xml:space="preserve"> work and what other higher education sector things separate to the institute do for </w:t>
      </w:r>
      <w:r w:rsidR="1AFD917D">
        <w:rPr/>
        <w:t>decol</w:t>
      </w:r>
      <w:r w:rsidR="1AFD917D">
        <w:rPr/>
        <w:t xml:space="preserve">. Hope to create a document for resource. </w:t>
      </w:r>
      <w:r w:rsidR="17C329BE">
        <w:rPr/>
        <w:t xml:space="preserve">Aiming to </w:t>
      </w:r>
      <w:r w:rsidR="17C329BE">
        <w:rPr/>
        <w:t>write</w:t>
      </w:r>
      <w:r w:rsidR="17C329BE">
        <w:rPr/>
        <w:t xml:space="preserve"> a report for this campaign too. Working on cabinet cultures. Doing a kite making workshop on </w:t>
      </w:r>
      <w:r w:rsidR="11B98AAA">
        <w:rPr/>
        <w:t>Wednesday</w:t>
      </w:r>
      <w:r w:rsidR="17C329BE">
        <w:rPr/>
        <w:t>. Working on PGR and PGT representation to</w:t>
      </w:r>
      <w:r w:rsidR="453A2E37">
        <w:rPr/>
        <w:t>o, although PGT at this point is mostly around getting a stronger baseline for PGT experience survey response</w:t>
      </w:r>
    </w:p>
    <w:p w:rsidR="2F53EB24" w:rsidP="4544E556" w:rsidRDefault="2F53EB24" w14:paraId="79376875" w14:textId="631F79C5">
      <w:pPr>
        <w:pStyle w:val="Body"/>
        <w:numPr>
          <w:ilvl w:val="0"/>
          <w:numId w:val="26"/>
        </w:numPr>
        <w:bidi w:val="0"/>
        <w:rPr/>
      </w:pPr>
      <w:r w:rsidR="2F53EB24">
        <w:rPr/>
        <w:t xml:space="preserve">MB shares the option to look at </w:t>
      </w:r>
      <w:r w:rsidR="2F53EB24">
        <w:rPr/>
        <w:t>e</w:t>
      </w:r>
      <w:r w:rsidR="0332EC63">
        <w:rPr/>
        <w:t xml:space="preserve">xtensive </w:t>
      </w:r>
      <w:r w:rsidR="2F53EB24">
        <w:rPr/>
        <w:t>written updates.</w:t>
      </w:r>
    </w:p>
    <w:p w:rsidR="2F53EB24" w:rsidP="4544E556" w:rsidRDefault="2F53EB24" w14:paraId="43477727" w14:textId="24904976">
      <w:pPr>
        <w:pStyle w:val="Body"/>
        <w:numPr>
          <w:ilvl w:val="0"/>
          <w:numId w:val="26"/>
        </w:numPr>
        <w:bidi w:val="0"/>
        <w:rPr/>
      </w:pPr>
      <w:r w:rsidR="2F53EB24">
        <w:rPr/>
        <w:t xml:space="preserve">AK: can MB send AK the history of </w:t>
      </w:r>
      <w:r w:rsidR="2F53EB24">
        <w:rPr/>
        <w:t>Decol</w:t>
      </w:r>
      <w:r w:rsidR="2F53EB24">
        <w:rPr/>
        <w:t xml:space="preserve"> with QMUL. </w:t>
      </w:r>
    </w:p>
    <w:p w:rsidR="0D875BE6" w:rsidP="4544E556" w:rsidRDefault="0D875BE6" w14:paraId="69A48D09" w14:textId="7907BA68">
      <w:pPr>
        <w:pStyle w:val="Body"/>
        <w:numPr>
          <w:ilvl w:val="0"/>
          <w:numId w:val="26"/>
        </w:numPr>
        <w:bidi w:val="0"/>
        <w:rPr>
          <w:rFonts w:ascii="Arial" w:hAnsi="Arial" w:eastAsia="Arial" w:cs="Arial"/>
          <w:noProof w:val="0"/>
          <w:sz w:val="20"/>
          <w:szCs w:val="20"/>
          <w:lang w:val="en-GB"/>
        </w:rPr>
      </w:pPr>
      <w:r w:rsidRPr="4544E556" w:rsidR="0D875BE6">
        <w:rPr>
          <w:rFonts w:ascii="Arial" w:hAnsi="Arial" w:eastAsia="Arial" w:cs="Arial"/>
          <w:sz w:val="20"/>
          <w:szCs w:val="20"/>
        </w:rPr>
        <w:t xml:space="preserve">TK has sent in written updates: There is now a review underway of multi faith spaces across the university by the University’s Student Experience Directorate - this is part of the work to improve and expand the multi faith provision at the university. Work continuing on getting more microwaves and water fountains on campus - figuring out details on placement and funding - campus walkaround planned for water fountains. Working on the Access and Participation Plan Student Submission - </w:t>
      </w:r>
      <w:r w:rsidRPr="4544E556" w:rsidR="0D875BE6">
        <w:rPr>
          <w:rFonts w:ascii="Arial" w:hAnsi="Arial" w:eastAsia="Arial" w:cs="Arial"/>
          <w:noProof w:val="0"/>
          <w:sz w:val="20"/>
          <w:szCs w:val="20"/>
          <w:lang w:val="en-GB"/>
        </w:rPr>
        <w:t>this feeds</w:t>
      </w:r>
      <w:r w:rsidRPr="4544E556" w:rsidR="0D875BE6">
        <w:rPr>
          <w:rFonts w:ascii="Arial" w:hAnsi="Arial" w:eastAsia="Arial" w:cs="Arial"/>
          <w:noProof w:val="0"/>
          <w:sz w:val="20"/>
          <w:szCs w:val="20"/>
          <w:lang w:val="en-GB"/>
        </w:rPr>
        <w:t xml:space="preserve"> into things like FAF and widening participation</w:t>
      </w:r>
    </w:p>
    <w:p w:rsidRPr="004E344E" w:rsidR="004E344E" w:rsidP="004E344E" w:rsidRDefault="004E344E" w14:paraId="46A7B04B" w14:textId="77777777">
      <w:pPr>
        <w:pStyle w:val="Sub-heading"/>
      </w:pPr>
      <w:r w:rsidRPr="004E344E">
        <w:t>AOB</w:t>
      </w:r>
    </w:p>
    <w:p w:rsidR="23F9EF90" w:rsidP="23F9EF90" w:rsidRDefault="23F9EF90" w14:paraId="50FCD73C" w14:textId="607F76A4">
      <w:pPr>
        <w:pStyle w:val="Bullets"/>
        <w:numPr>
          <w:ilvl w:val="0"/>
          <w:numId w:val="0"/>
        </w:numPr>
        <w:rPr/>
      </w:pPr>
      <w:bookmarkStart w:name="_GoBack" w:id="2"/>
      <w:bookmarkEnd w:id="2"/>
      <w:r w:rsidR="00C06A6E">
        <w:rPr/>
        <w:t xml:space="preserve"> </w:t>
      </w:r>
    </w:p>
    <w:p w:rsidR="23F9EF90" w:rsidRDefault="23F9EF90" w14:paraId="2B93576D" w14:textId="5F04F6AF">
      <w:pPr>
        <w:rPr/>
      </w:pPr>
      <w:r>
        <w:br w:type="page"/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920"/>
        <w:gridCol w:w="1920"/>
        <w:gridCol w:w="1920"/>
        <w:gridCol w:w="1920"/>
      </w:tblGrid>
      <w:tr w:rsidR="4544E556" w:rsidTr="4544E556" w14:paraId="3C5ECF0B">
        <w:trPr>
          <w:trHeight w:val="300"/>
        </w:trPr>
        <w:tc>
          <w:tcPr>
            <w:tcW w:w="1920" w:type="dxa"/>
            <w:tcMar>
              <w:left w:w="105" w:type="dxa"/>
              <w:right w:w="105" w:type="dxa"/>
            </w:tcMar>
            <w:vAlign w:val="top"/>
          </w:tcPr>
          <w:p w:rsidR="4544E556" w:rsidP="4544E556" w:rsidRDefault="4544E556" w14:paraId="2DDEC781" w14:textId="55682B0C">
            <w:pPr>
              <w:pStyle w:val="Sub-heading"/>
              <w:spacing w:before="240" w:after="120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44E556" w:rsidR="4544E556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Officer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top"/>
          </w:tcPr>
          <w:p w:rsidR="4544E556" w:rsidP="4544E556" w:rsidRDefault="4544E556" w14:paraId="45A2E3E6" w14:textId="325A83AC">
            <w:pPr>
              <w:pStyle w:val="Sub-heading"/>
              <w:spacing w:before="240" w:after="120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44E556" w:rsidR="4544E556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Vote 1</w:t>
            </w:r>
          </w:p>
          <w:p w:rsidR="2175F59F" w:rsidP="4544E556" w:rsidRDefault="2175F59F" w14:paraId="7AF4E291" w14:textId="262DF845">
            <w:pPr>
              <w:pStyle w:val="Body"/>
              <w:rPr>
                <w:lang w:val="en-GB"/>
              </w:rPr>
            </w:pPr>
            <w:r w:rsidRPr="4544E556" w:rsidR="2175F59F">
              <w:rPr>
                <w:lang w:val="en-GB"/>
              </w:rPr>
              <w:t>To pass Motion 1</w:t>
            </w:r>
          </w:p>
          <w:p w:rsidR="6E21954B" w:rsidP="4544E556" w:rsidRDefault="6E21954B" w14:paraId="588125D5" w14:textId="7B2AEA50">
            <w:pPr>
              <w:pStyle w:val="Body"/>
              <w:rPr>
                <w:lang w:val="en-GB"/>
              </w:rPr>
            </w:pPr>
            <w:r w:rsidRPr="4544E556" w:rsidR="6E21954B">
              <w:rPr>
                <w:lang w:val="en-GB"/>
              </w:rPr>
              <w:t xml:space="preserve">Neurodiversity </w:t>
            </w:r>
            <w:r w:rsidRPr="4544E556" w:rsidR="342586A9">
              <w:rPr>
                <w:lang w:val="en-GB"/>
              </w:rPr>
              <w:t>Training</w:t>
            </w:r>
            <w:r w:rsidRPr="4544E556" w:rsidR="6E21954B">
              <w:rPr>
                <w:lang w:val="en-GB"/>
              </w:rPr>
              <w:t xml:space="preserve"> for PLTL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top"/>
          </w:tcPr>
          <w:p w:rsidR="4544E556" w:rsidP="4544E556" w:rsidRDefault="4544E556" w14:paraId="67F5AF14" w14:textId="5053DE69">
            <w:pPr>
              <w:pStyle w:val="Sub-heading"/>
              <w:spacing w:before="240" w:after="120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44E556" w:rsidR="4544E556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Vote 2 </w:t>
            </w:r>
          </w:p>
          <w:p w:rsidR="4544E556" w:rsidP="4544E556" w:rsidRDefault="4544E556" w14:paraId="4CACFD29" w14:textId="73B1877E">
            <w:pPr>
              <w:pStyle w:val="Body"/>
              <w:spacing w:after="12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544E556" w:rsidR="4544E5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pass </w:t>
            </w:r>
            <w:r w:rsidRPr="4544E556" w:rsidR="444F4E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Motion 2</w:t>
            </w:r>
          </w:p>
          <w:p w:rsidR="6EB309FE" w:rsidP="4544E556" w:rsidRDefault="6EB309FE" w14:paraId="1EC6C5B0" w14:textId="200D3FEE">
            <w:pPr>
              <w:pStyle w:val="Body"/>
              <w:spacing w:after="12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544E556" w:rsidR="6EB309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Mandatory</w:t>
            </w:r>
            <w:r w:rsidRPr="4544E556" w:rsidR="616055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EDI Training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top"/>
          </w:tcPr>
          <w:p w:rsidR="4544E556" w:rsidP="4544E556" w:rsidRDefault="4544E556" w14:paraId="1F0D65FF" w14:textId="1F7A4160">
            <w:pPr>
              <w:pStyle w:val="Sub-heading"/>
              <w:spacing w:before="240" w:after="120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44E556" w:rsidR="4544E556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Vote 3</w:t>
            </w:r>
          </w:p>
          <w:p w:rsidR="4544E556" w:rsidP="4544E556" w:rsidRDefault="4544E556" w14:paraId="3191DEA4" w14:textId="791A2DB2">
            <w:pPr>
              <w:pStyle w:val="Body"/>
              <w:spacing w:after="12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544E556" w:rsidR="4544E5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To pass Motion </w:t>
            </w:r>
            <w:r w:rsidRPr="4544E556" w:rsidR="5A1394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3</w:t>
            </w:r>
          </w:p>
          <w:p w:rsidR="39ECC050" w:rsidP="4544E556" w:rsidRDefault="39ECC050" w14:paraId="37D56293" w14:textId="6A6920FC">
            <w:pPr>
              <w:pStyle w:val="Body"/>
              <w:spacing w:after="12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544E556" w:rsidR="39ECC0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BAME Reps to be invited to </w:t>
            </w:r>
            <w:r w:rsidRPr="4544E556" w:rsidR="39ECC0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both BHM</w:t>
            </w:r>
            <w:r w:rsidRPr="4544E556" w:rsidR="39ECC0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and AHM</w:t>
            </w:r>
          </w:p>
        </w:tc>
      </w:tr>
      <w:tr w:rsidR="4544E556" w:rsidTr="4544E556" w14:paraId="733C1103">
        <w:trPr>
          <w:trHeight w:val="300"/>
        </w:trPr>
        <w:tc>
          <w:tcPr>
            <w:tcW w:w="1920" w:type="dxa"/>
            <w:tcMar>
              <w:left w:w="105" w:type="dxa"/>
              <w:right w:w="105" w:type="dxa"/>
            </w:tcMar>
            <w:vAlign w:val="top"/>
          </w:tcPr>
          <w:p w:rsidR="4544E556" w:rsidP="4544E556" w:rsidRDefault="4544E556" w14:paraId="11F56C5F" w14:textId="45081CBE">
            <w:pPr>
              <w:pStyle w:val="Sub-heading"/>
              <w:spacing w:before="240" w:after="120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44E556" w:rsidR="4544E556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BAME Rep- Aliya Garraway </w:t>
            </w:r>
          </w:p>
          <w:p w:rsidR="4544E556" w:rsidP="4544E556" w:rsidRDefault="4544E556" w14:paraId="3C72BA0F" w14:textId="53A13CE7">
            <w:pPr>
              <w:spacing w:before="240" w:after="120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top"/>
          </w:tcPr>
          <w:p w:rsidR="4544E556" w:rsidP="4544E556" w:rsidRDefault="4544E556" w14:paraId="0569F703" w14:textId="7FDF190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44E556" w:rsidR="4544E5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For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top"/>
          </w:tcPr>
          <w:p w:rsidR="4544E556" w:rsidP="4544E556" w:rsidRDefault="4544E556" w14:paraId="163D4A3D" w14:textId="144B79B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44E556" w:rsidR="4544E5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For</w:t>
            </w:r>
          </w:p>
          <w:p w:rsidR="4544E556" w:rsidP="4544E556" w:rsidRDefault="4544E556" w14:paraId="6D2A5946" w14:textId="3A416C0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top"/>
          </w:tcPr>
          <w:p w:rsidR="4544E556" w:rsidP="4544E556" w:rsidRDefault="4544E556" w14:paraId="6B35D710" w14:textId="67E8B6B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44E556" w:rsidR="4544E5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For</w:t>
            </w:r>
          </w:p>
        </w:tc>
      </w:tr>
      <w:tr w:rsidR="4544E556" w:rsidTr="4544E556" w14:paraId="1D6B76A4">
        <w:trPr>
          <w:trHeight w:val="300"/>
        </w:trPr>
        <w:tc>
          <w:tcPr>
            <w:tcW w:w="1920" w:type="dxa"/>
            <w:tcMar>
              <w:left w:w="105" w:type="dxa"/>
              <w:right w:w="105" w:type="dxa"/>
            </w:tcMar>
            <w:vAlign w:val="top"/>
          </w:tcPr>
          <w:p w:rsidR="4544E556" w:rsidP="4544E556" w:rsidRDefault="4544E556" w14:paraId="5CABF1D9" w14:textId="7F889AF0">
            <w:pPr>
              <w:pStyle w:val="Sub-heading"/>
              <w:spacing w:before="240" w:after="120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44E556" w:rsidR="4544E556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VP Communities Matthew Beach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top"/>
          </w:tcPr>
          <w:p w:rsidR="4544E556" w:rsidP="4544E556" w:rsidRDefault="4544E556" w14:paraId="6288934D" w14:textId="021B75E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44E556" w:rsidR="4544E5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For</w:t>
            </w:r>
          </w:p>
          <w:p w:rsidR="4544E556" w:rsidP="4544E556" w:rsidRDefault="4544E556" w14:paraId="0CF24AF3" w14:textId="6E005DE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top"/>
          </w:tcPr>
          <w:p w:rsidR="4544E556" w:rsidP="4544E556" w:rsidRDefault="4544E556" w14:paraId="6AB8A4CD" w14:textId="6EBA877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44E556" w:rsidR="4544E5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For</w:t>
            </w:r>
          </w:p>
          <w:p w:rsidR="4544E556" w:rsidP="4544E556" w:rsidRDefault="4544E556" w14:paraId="4C2C2489" w14:textId="43F8996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top"/>
          </w:tcPr>
          <w:p w:rsidR="5198AC51" w:rsidP="4544E556" w:rsidRDefault="5198AC51" w14:paraId="638D5088" w14:textId="71CCED0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4544E556" w:rsidR="5198AC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Abstain</w:t>
            </w:r>
          </w:p>
        </w:tc>
      </w:tr>
      <w:tr w:rsidR="4544E556" w:rsidTr="4544E556" w14:paraId="51CB5A7F">
        <w:trPr>
          <w:trHeight w:val="300"/>
        </w:trPr>
        <w:tc>
          <w:tcPr>
            <w:tcW w:w="1920" w:type="dxa"/>
            <w:tcMar>
              <w:left w:w="105" w:type="dxa"/>
              <w:right w:w="105" w:type="dxa"/>
            </w:tcMar>
            <w:vAlign w:val="top"/>
          </w:tcPr>
          <w:p w:rsidR="57E5C3C2" w:rsidP="4544E556" w:rsidRDefault="57E5C3C2" w14:paraId="6B74F7A3" w14:textId="7BBE1362">
            <w:pPr>
              <w:pStyle w:val="Sub-heading"/>
              <w:spacing w:before="240" w:after="120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544E556" w:rsidR="57E5C3C2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Trans Rep Adam Khan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top"/>
          </w:tcPr>
          <w:p w:rsidR="4544E556" w:rsidP="4544E556" w:rsidRDefault="4544E556" w14:paraId="6668924B" w14:textId="1B68818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44E556" w:rsidR="4544E5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For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top"/>
          </w:tcPr>
          <w:p w:rsidR="4544E556" w:rsidP="4544E556" w:rsidRDefault="4544E556" w14:paraId="328BF82D" w14:textId="773BC33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44E556" w:rsidR="4544E5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For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top"/>
          </w:tcPr>
          <w:p w:rsidR="4544E556" w:rsidP="4544E556" w:rsidRDefault="4544E556" w14:paraId="5667A41E" w14:textId="1ACD450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44E556" w:rsidR="4544E5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For</w:t>
            </w:r>
          </w:p>
        </w:tc>
      </w:tr>
      <w:tr w:rsidR="4544E556" w:rsidTr="4544E556" w14:paraId="1C576940">
        <w:trPr>
          <w:trHeight w:val="300"/>
        </w:trPr>
        <w:tc>
          <w:tcPr>
            <w:tcW w:w="1920" w:type="dxa"/>
            <w:tcMar>
              <w:left w:w="105" w:type="dxa"/>
              <w:right w:w="105" w:type="dxa"/>
            </w:tcMar>
            <w:vAlign w:val="top"/>
          </w:tcPr>
          <w:p w:rsidR="4544E556" w:rsidP="4544E556" w:rsidRDefault="4544E556" w14:paraId="1CB04AB3" w14:textId="7BF7009D">
            <w:pPr>
              <w:pStyle w:val="Sub-heading"/>
              <w:spacing w:before="240" w:after="120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44E556" w:rsidR="4544E556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LGBT+ Representative (Mile End)</w:t>
            </w:r>
            <w:r>
              <w:tab/>
            </w:r>
            <w:r w:rsidRPr="4544E556" w:rsidR="4544E556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Jules </w:t>
            </w:r>
            <w:r>
              <w:tab/>
            </w:r>
            <w:r w:rsidRPr="4544E556" w:rsidR="4544E556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Buet</w:t>
            </w:r>
          </w:p>
          <w:p w:rsidR="4544E556" w:rsidP="4544E556" w:rsidRDefault="4544E556" w14:paraId="21DBB85F" w14:textId="34665D7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top"/>
          </w:tcPr>
          <w:p w:rsidR="4544E556" w:rsidP="4544E556" w:rsidRDefault="4544E556" w14:paraId="0DD04572" w14:textId="7B85AE6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44E556" w:rsidR="4544E5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For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top"/>
          </w:tcPr>
          <w:p w:rsidR="4544E556" w:rsidP="4544E556" w:rsidRDefault="4544E556" w14:paraId="4610D2C5" w14:textId="06D6A50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44E556" w:rsidR="4544E5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For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top"/>
          </w:tcPr>
          <w:p w:rsidR="4544E556" w:rsidP="4544E556" w:rsidRDefault="4544E556" w14:paraId="004C4AD8" w14:textId="698F32C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44E556" w:rsidR="4544E5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For</w:t>
            </w:r>
          </w:p>
        </w:tc>
      </w:tr>
      <w:tr w:rsidR="4544E556" w:rsidTr="4544E556" w14:paraId="5B962DB7">
        <w:trPr>
          <w:trHeight w:val="300"/>
        </w:trPr>
        <w:tc>
          <w:tcPr>
            <w:tcW w:w="1920" w:type="dxa"/>
            <w:tcMar>
              <w:left w:w="105" w:type="dxa"/>
              <w:right w:w="105" w:type="dxa"/>
            </w:tcMar>
            <w:vAlign w:val="top"/>
          </w:tcPr>
          <w:p w:rsidR="4544E556" w:rsidP="4544E556" w:rsidRDefault="4544E556" w14:paraId="64FE42E3" w14:textId="67F18E62">
            <w:pPr>
              <w:pStyle w:val="Sub-heading"/>
              <w:spacing w:before="240" w:after="120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44E556" w:rsidR="4544E556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Welfare Officer (BL)</w:t>
            </w:r>
            <w:r>
              <w:tab/>
            </w:r>
            <w:r w:rsidRPr="4544E556" w:rsidR="4544E556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Evie Russell Tia DSouza</w:t>
            </w:r>
          </w:p>
          <w:p w:rsidR="4544E556" w:rsidP="4544E556" w:rsidRDefault="4544E556" w14:paraId="2E904BDC" w14:textId="34B9617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top"/>
          </w:tcPr>
          <w:p w:rsidR="4544E556" w:rsidP="4544E556" w:rsidRDefault="4544E556" w14:paraId="211F777A" w14:textId="3F20C15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44E556" w:rsidR="4544E5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For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top"/>
          </w:tcPr>
          <w:p w:rsidR="4544E556" w:rsidP="4544E556" w:rsidRDefault="4544E556" w14:paraId="040BFA91" w14:textId="0691EA9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44E556" w:rsidR="4544E5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For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top"/>
          </w:tcPr>
          <w:p w:rsidR="4544E556" w:rsidP="4544E556" w:rsidRDefault="4544E556" w14:paraId="7D218F07" w14:textId="2CDD6B4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44E556" w:rsidR="4544E5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For</w:t>
            </w:r>
          </w:p>
        </w:tc>
      </w:tr>
      <w:tr w:rsidR="4544E556" w:rsidTr="4544E556" w14:paraId="5C3B7238">
        <w:trPr>
          <w:trHeight w:val="300"/>
        </w:trPr>
        <w:tc>
          <w:tcPr>
            <w:tcW w:w="1920" w:type="dxa"/>
            <w:tcMar>
              <w:left w:w="105" w:type="dxa"/>
              <w:right w:w="105" w:type="dxa"/>
            </w:tcMar>
            <w:vAlign w:val="top"/>
          </w:tcPr>
          <w:p w:rsidR="35D98A9D" w:rsidP="4544E556" w:rsidRDefault="35D98A9D" w14:paraId="206B3BB5" w14:textId="4FC96348">
            <w:pPr>
              <w:pStyle w:val="Sub-heading"/>
              <w:spacing w:before="240" w:after="120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44E556" w:rsidR="35D98A9D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BAME Rep (BL)- Shreya Sathya</w:t>
            </w:r>
          </w:p>
          <w:p w:rsidR="4544E556" w:rsidP="4544E556" w:rsidRDefault="4544E556" w14:paraId="55B4210F" w14:textId="1448BC1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top"/>
          </w:tcPr>
          <w:p w:rsidR="4544E556" w:rsidP="4544E556" w:rsidRDefault="4544E556" w14:paraId="03716F45" w14:textId="306BA83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44E556" w:rsidR="4544E5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For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top"/>
          </w:tcPr>
          <w:p w:rsidR="4544E556" w:rsidP="4544E556" w:rsidRDefault="4544E556" w14:paraId="24DAD59D" w14:textId="222CE92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44E556" w:rsidR="4544E5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For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top"/>
          </w:tcPr>
          <w:p w:rsidR="4544E556" w:rsidP="4544E556" w:rsidRDefault="4544E556" w14:paraId="003558C2" w14:textId="17314A1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544E556" w:rsidR="4544E5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For</w:t>
            </w:r>
          </w:p>
        </w:tc>
      </w:tr>
      <w:tr w:rsidR="4544E556" w:rsidTr="4544E556" w14:paraId="456F541E">
        <w:trPr>
          <w:trHeight w:val="300"/>
        </w:trPr>
        <w:tc>
          <w:tcPr>
            <w:tcW w:w="1920" w:type="dxa"/>
            <w:tcMar>
              <w:left w:w="105" w:type="dxa"/>
              <w:right w:w="105" w:type="dxa"/>
            </w:tcMar>
            <w:vAlign w:val="top"/>
          </w:tcPr>
          <w:p w:rsidR="0D959500" w:rsidP="4544E556" w:rsidRDefault="0D959500" w14:paraId="65C01085" w14:textId="151E2502">
            <w:pPr>
              <w:pStyle w:val="Sub-heading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544E556" w:rsidR="0D959500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Tahmid Khan- VP Welfare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top"/>
          </w:tcPr>
          <w:p w:rsidR="0D959500" w:rsidP="4544E556" w:rsidRDefault="0D959500" w14:paraId="377F2256" w14:textId="0920E0A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544E556" w:rsidR="0D9595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Against</w:t>
            </w:r>
            <w:r w:rsidRPr="4544E556" w:rsidR="0D9595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top"/>
          </w:tcPr>
          <w:p w:rsidR="0D959500" w:rsidP="4544E556" w:rsidRDefault="0D959500" w14:paraId="0B8A8B75" w14:textId="60FF1B8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544E556" w:rsidR="0D9595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Against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top"/>
          </w:tcPr>
          <w:p w:rsidR="0D959500" w:rsidP="4544E556" w:rsidRDefault="0D959500" w14:paraId="11F765E2" w14:textId="2614CC5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544E556" w:rsidR="0D9595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Aganist</w:t>
            </w:r>
          </w:p>
        </w:tc>
      </w:tr>
    </w:tbl>
    <w:p w:rsidR="23F9EF90" w:rsidRDefault="23F9EF90" w14:paraId="55927AF4" w14:textId="402F2551">
      <w:pPr>
        <w:rPr/>
      </w:pPr>
    </w:p>
    <w:p w:rsidR="23F9EF90" w:rsidP="4544E556" w:rsidRDefault="23F9EF90" w14:paraId="4FDF638E" w14:textId="2335E27C">
      <w:pPr>
        <w:pStyle w:val="Normal"/>
        <w:rPr/>
      </w:pPr>
    </w:p>
    <w:sectPr w:rsidR="7D4AD850" w:rsidSect="00D11F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orient="portrait"/>
      <w:pgMar w:top="1107" w:right="1100" w:bottom="2071" w:left="1080" w:header="576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C17" w:rsidP="00F316AA" w:rsidRDefault="00106C17" w14:paraId="370103E0" w14:textId="77777777">
      <w:r>
        <w:separator/>
      </w:r>
    </w:p>
  </w:endnote>
  <w:endnote w:type="continuationSeparator" w:id="0">
    <w:p w:rsidR="00106C17" w:rsidP="00F316AA" w:rsidRDefault="00106C17" w14:paraId="0AC50A6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6AA" w:rsidP="00D52936" w:rsidRDefault="00F316AA" w14:paraId="55CDE694" w14:textId="77777777">
    <w:pPr>
      <w:pStyle w:val="Footer"/>
      <w:framePr w:wrap="none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16AA" w:rsidP="00F316AA" w:rsidRDefault="00F316AA" w14:paraId="2C1EC2F2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A11DA1" w:rsidR="00F316AA" w:rsidP="00A11DA1" w:rsidRDefault="00F316AA" w14:paraId="5713AFAE" w14:textId="526F8B9E">
    <w:pPr>
      <w:pStyle w:val="Footer"/>
      <w:framePr w:wrap="none" w:hAnchor="page" w:vAnchor="text" w:x="622" w:y="201"/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</w:pP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begin"/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instrText xml:space="preserve">PAGE  </w:instrTex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separate"/>
    </w:r>
    <w:r w:rsidR="00337AE9">
      <w:rPr>
        <w:rStyle w:val="PageNumber"/>
        <w:rFonts w:ascii="Century Gothic" w:hAnsi="Century Gothic"/>
        <w:b/>
        <w:bCs/>
        <w:noProof/>
        <w:color w:val="FFFFFF" w:themeColor="background1"/>
        <w:sz w:val="28"/>
        <w:szCs w:val="28"/>
      </w:rPr>
      <w:t>1</w: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end"/>
    </w:r>
  </w:p>
  <w:p w:rsidR="00F316AA" w:rsidP="00F316AA" w:rsidRDefault="00F316AA" w14:paraId="5DA4194D" w14:textId="60618728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4D" w:rsidRDefault="00E37E4D" w14:paraId="04F4F20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C17" w:rsidP="00F316AA" w:rsidRDefault="00106C17" w14:paraId="027C936C" w14:textId="77777777">
      <w:r>
        <w:separator/>
      </w:r>
    </w:p>
  </w:footnote>
  <w:footnote w:type="continuationSeparator" w:id="0">
    <w:p w:rsidR="00106C17" w:rsidP="00F316AA" w:rsidRDefault="00106C17" w14:paraId="5618AD5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4D" w:rsidRDefault="00E37E4D" w14:paraId="2EB62E6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F316AA" w:rsidRDefault="00F316AA" w14:paraId="11789740" w14:textId="188AF6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DC2048D" wp14:editId="4EB68B8E">
          <wp:simplePos x="0" y="0"/>
          <wp:positionH relativeFrom="column">
            <wp:posOffset>-685800</wp:posOffset>
          </wp:positionH>
          <wp:positionV relativeFrom="paragraph">
            <wp:posOffset>-361694</wp:posOffset>
          </wp:positionV>
          <wp:extent cx="7595026" cy="1073515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5026" cy="10735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4D" w:rsidRDefault="00E37E4D" w14:paraId="7EE3BD6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1">
    <w:nsid w:val="17a079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0a0d3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d463e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4d89e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371e9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b603e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5f575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79914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0aa31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a0b21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e5f08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ea1c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ee892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ecd61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cf666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35aea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4f398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dbdbc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c49fa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abb67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4e5ea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0ce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BA2FEE"/>
    <w:multiLevelType w:val="multilevel"/>
    <w:tmpl w:val="16B8011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641510"/>
    <w:multiLevelType w:val="multilevel"/>
    <w:tmpl w:val="829E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D3D0BAB"/>
    <w:multiLevelType w:val="hybridMultilevel"/>
    <w:tmpl w:val="C694B3F0"/>
    <w:lvl w:ilvl="0" w:tplc="3ACE6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72C3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5816B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8F2AA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AD229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317E0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92A8C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0EBEE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7844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0257E36"/>
    <w:multiLevelType w:val="multilevel"/>
    <w:tmpl w:val="864A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43F580E"/>
    <w:multiLevelType w:val="hybridMultilevel"/>
    <w:tmpl w:val="B59A42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016C85"/>
    <w:multiLevelType w:val="multilevel"/>
    <w:tmpl w:val="03AC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8CA3553"/>
    <w:multiLevelType w:val="hybridMultilevel"/>
    <w:tmpl w:val="D1707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C4483"/>
    <w:multiLevelType w:val="hybridMultilevel"/>
    <w:tmpl w:val="C6CC3682"/>
    <w:lvl w:ilvl="0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  <w:color w:val="0047B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D7632BD"/>
    <w:multiLevelType w:val="multilevel"/>
    <w:tmpl w:val="6676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7BBB19A2"/>
    <w:multiLevelType w:val="multilevel"/>
    <w:tmpl w:val="1A8C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33">
    <w:abstractNumId w:val="31"/>
  </w:num>
  <w:num w:numId="32">
    <w:abstractNumId w:val="30"/>
  </w:num>
  <w:num w:numId="31">
    <w:abstractNumId w:val="29"/>
  </w:num>
  <w:num w:numId="30">
    <w:abstractNumId w:val="28"/>
  </w:num>
  <w:num w:numId="29">
    <w:abstractNumId w:val="27"/>
  </w:num>
  <w:num w:numId="28">
    <w:abstractNumId w:val="26"/>
  </w:num>
  <w:num w:numId="27">
    <w:abstractNumId w:val="25"/>
  </w:num>
  <w:num w:numId="26">
    <w:abstractNumId w:val="24"/>
  </w:num>
  <w:num w:numId="25">
    <w:abstractNumId w:val="23"/>
  </w:num>
  <w:num w:numId="24">
    <w:abstractNumId w:val="22"/>
  </w:num>
  <w:num w:numId="23">
    <w:abstractNumId w:val="21"/>
  </w:num>
  <w:num w:numId="22">
    <w:abstractNumId w:val="20"/>
  </w:num>
  <w:num w:numId="21">
    <w:abstractNumId w:val="19"/>
  </w:num>
  <w:num w:numId="20">
    <w:abstractNumId w:val="18"/>
  </w:num>
  <w:num w:numId="19">
    <w:abstractNumId w:val="17"/>
  </w:num>
  <w:num w:numId="18">
    <w:abstractNumId w:val="16"/>
  </w:num>
  <w:num w:numId="17">
    <w:abstractNumId w:val="15"/>
  </w:num>
  <w:num w:numId="16">
    <w:abstractNumId w:val="14"/>
  </w:num>
  <w:num w:numId="15">
    <w:abstractNumId w:val="13"/>
  </w:num>
  <w:num w:numId="14">
    <w:abstractNumId w:val="12"/>
  </w:num>
  <w:num w:numId="13">
    <w:abstractNumId w:val="11"/>
  </w:num>
  <w:num w:numId="12">
    <w:abstractNumId w:val="10"/>
  </w: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CA"/>
    <w:rsid w:val="00016DBB"/>
    <w:rsid w:val="00021A64"/>
    <w:rsid w:val="00032738"/>
    <w:rsid w:val="00051D3C"/>
    <w:rsid w:val="00053FEC"/>
    <w:rsid w:val="00080EDE"/>
    <w:rsid w:val="000A2FCA"/>
    <w:rsid w:val="000C226A"/>
    <w:rsid w:val="00106C17"/>
    <w:rsid w:val="001212AD"/>
    <w:rsid w:val="00130FC8"/>
    <w:rsid w:val="001325C5"/>
    <w:rsid w:val="00140C14"/>
    <w:rsid w:val="00163ECF"/>
    <w:rsid w:val="00165A04"/>
    <w:rsid w:val="00195B24"/>
    <w:rsid w:val="00197656"/>
    <w:rsid w:val="0020AE52"/>
    <w:rsid w:val="00215239"/>
    <w:rsid w:val="00246427"/>
    <w:rsid w:val="0026372D"/>
    <w:rsid w:val="00271F45"/>
    <w:rsid w:val="00276E42"/>
    <w:rsid w:val="002E5941"/>
    <w:rsid w:val="00337AE9"/>
    <w:rsid w:val="00351CCE"/>
    <w:rsid w:val="003F00FC"/>
    <w:rsid w:val="003F2DBA"/>
    <w:rsid w:val="004A63B7"/>
    <w:rsid w:val="004B0026"/>
    <w:rsid w:val="004E344E"/>
    <w:rsid w:val="0050320B"/>
    <w:rsid w:val="00546132"/>
    <w:rsid w:val="005B08F4"/>
    <w:rsid w:val="00621EB4"/>
    <w:rsid w:val="00631979"/>
    <w:rsid w:val="00641127"/>
    <w:rsid w:val="00660085"/>
    <w:rsid w:val="006829E3"/>
    <w:rsid w:val="006B42B0"/>
    <w:rsid w:val="006C4D75"/>
    <w:rsid w:val="006D38E6"/>
    <w:rsid w:val="00700FE2"/>
    <w:rsid w:val="00701D4E"/>
    <w:rsid w:val="00731C57"/>
    <w:rsid w:val="007B3A52"/>
    <w:rsid w:val="007E641B"/>
    <w:rsid w:val="007F2BC4"/>
    <w:rsid w:val="008244F4"/>
    <w:rsid w:val="008479E9"/>
    <w:rsid w:val="008F66D6"/>
    <w:rsid w:val="009048E1"/>
    <w:rsid w:val="00926A3A"/>
    <w:rsid w:val="009721D3"/>
    <w:rsid w:val="009F483E"/>
    <w:rsid w:val="00A10802"/>
    <w:rsid w:val="00A11DA1"/>
    <w:rsid w:val="00A3144B"/>
    <w:rsid w:val="00A331DC"/>
    <w:rsid w:val="00AB0895"/>
    <w:rsid w:val="00AD04E8"/>
    <w:rsid w:val="00B14C5F"/>
    <w:rsid w:val="00B46351"/>
    <w:rsid w:val="00B50101"/>
    <w:rsid w:val="00B51ECE"/>
    <w:rsid w:val="00B75300"/>
    <w:rsid w:val="00B81ACB"/>
    <w:rsid w:val="00B92360"/>
    <w:rsid w:val="00B9786E"/>
    <w:rsid w:val="00BD34F5"/>
    <w:rsid w:val="00BF3950"/>
    <w:rsid w:val="00C06A6E"/>
    <w:rsid w:val="00C375E2"/>
    <w:rsid w:val="00C56970"/>
    <w:rsid w:val="00C71F43"/>
    <w:rsid w:val="00D11F92"/>
    <w:rsid w:val="00D12571"/>
    <w:rsid w:val="00D12CD2"/>
    <w:rsid w:val="00D17577"/>
    <w:rsid w:val="00D24757"/>
    <w:rsid w:val="00D4083B"/>
    <w:rsid w:val="00D44445"/>
    <w:rsid w:val="00DAA6B8"/>
    <w:rsid w:val="00DC39AB"/>
    <w:rsid w:val="00E37E4D"/>
    <w:rsid w:val="00E41D27"/>
    <w:rsid w:val="00E64649"/>
    <w:rsid w:val="00E8603A"/>
    <w:rsid w:val="00EC32F8"/>
    <w:rsid w:val="00ED6673"/>
    <w:rsid w:val="00EE2F20"/>
    <w:rsid w:val="00F174D5"/>
    <w:rsid w:val="00F316AA"/>
    <w:rsid w:val="00F539E0"/>
    <w:rsid w:val="00F62D63"/>
    <w:rsid w:val="00F80209"/>
    <w:rsid w:val="00F826DD"/>
    <w:rsid w:val="00FE2BCB"/>
    <w:rsid w:val="01256FE8"/>
    <w:rsid w:val="0127EA21"/>
    <w:rsid w:val="014B9255"/>
    <w:rsid w:val="019B50A1"/>
    <w:rsid w:val="026FD8F0"/>
    <w:rsid w:val="02706C68"/>
    <w:rsid w:val="0289F185"/>
    <w:rsid w:val="02A9F373"/>
    <w:rsid w:val="02EBDBB7"/>
    <w:rsid w:val="0303542E"/>
    <w:rsid w:val="0332EC63"/>
    <w:rsid w:val="0336B296"/>
    <w:rsid w:val="0358E96C"/>
    <w:rsid w:val="037E9DD5"/>
    <w:rsid w:val="03921E50"/>
    <w:rsid w:val="03AFDCF9"/>
    <w:rsid w:val="03C5632B"/>
    <w:rsid w:val="03D2CECF"/>
    <w:rsid w:val="040D2669"/>
    <w:rsid w:val="0427A6A4"/>
    <w:rsid w:val="043173B1"/>
    <w:rsid w:val="043FFF65"/>
    <w:rsid w:val="0441BF19"/>
    <w:rsid w:val="044B9B89"/>
    <w:rsid w:val="046A0BEE"/>
    <w:rsid w:val="04897185"/>
    <w:rsid w:val="048DDC26"/>
    <w:rsid w:val="049F248F"/>
    <w:rsid w:val="04DAE3F4"/>
    <w:rsid w:val="04F2A2D1"/>
    <w:rsid w:val="051584F7"/>
    <w:rsid w:val="05188608"/>
    <w:rsid w:val="0568082A"/>
    <w:rsid w:val="0575A107"/>
    <w:rsid w:val="05BD6EA8"/>
    <w:rsid w:val="05C1FED1"/>
    <w:rsid w:val="05C50741"/>
    <w:rsid w:val="05E068A7"/>
    <w:rsid w:val="061777F1"/>
    <w:rsid w:val="06237C79"/>
    <w:rsid w:val="06270E2D"/>
    <w:rsid w:val="06322B0D"/>
    <w:rsid w:val="06787F4F"/>
    <w:rsid w:val="069D9450"/>
    <w:rsid w:val="06C7A826"/>
    <w:rsid w:val="06CFC14E"/>
    <w:rsid w:val="06D53CDA"/>
    <w:rsid w:val="06F0C956"/>
    <w:rsid w:val="0740FBBC"/>
    <w:rsid w:val="07643C39"/>
    <w:rsid w:val="077C1B46"/>
    <w:rsid w:val="0782C853"/>
    <w:rsid w:val="078DDB08"/>
    <w:rsid w:val="07963A93"/>
    <w:rsid w:val="07D6C551"/>
    <w:rsid w:val="07DA54BA"/>
    <w:rsid w:val="07E92FCE"/>
    <w:rsid w:val="081B43FC"/>
    <w:rsid w:val="085B1247"/>
    <w:rsid w:val="0895C575"/>
    <w:rsid w:val="08B111DB"/>
    <w:rsid w:val="08CD6736"/>
    <w:rsid w:val="08EA28AC"/>
    <w:rsid w:val="090CCBC0"/>
    <w:rsid w:val="093EDFD7"/>
    <w:rsid w:val="094173FE"/>
    <w:rsid w:val="094BE53A"/>
    <w:rsid w:val="09A66286"/>
    <w:rsid w:val="09B3735B"/>
    <w:rsid w:val="09BCC6B4"/>
    <w:rsid w:val="09E53439"/>
    <w:rsid w:val="0A15BF1D"/>
    <w:rsid w:val="0A3B794D"/>
    <w:rsid w:val="0A4366D3"/>
    <w:rsid w:val="0A49122A"/>
    <w:rsid w:val="0A7C67ED"/>
    <w:rsid w:val="0A80FD1C"/>
    <w:rsid w:val="0A9BDCFB"/>
    <w:rsid w:val="0AB7D422"/>
    <w:rsid w:val="0AC159CB"/>
    <w:rsid w:val="0AC67860"/>
    <w:rsid w:val="0ADD8EB0"/>
    <w:rsid w:val="0B046825"/>
    <w:rsid w:val="0B1D1A30"/>
    <w:rsid w:val="0B589715"/>
    <w:rsid w:val="0B7F1C6C"/>
    <w:rsid w:val="0BCA5185"/>
    <w:rsid w:val="0C04B22B"/>
    <w:rsid w:val="0C14DFF7"/>
    <w:rsid w:val="0C267285"/>
    <w:rsid w:val="0C31C162"/>
    <w:rsid w:val="0C53A483"/>
    <w:rsid w:val="0C8AD077"/>
    <w:rsid w:val="0CBC0005"/>
    <w:rsid w:val="0CC3A4D5"/>
    <w:rsid w:val="0CCB0CA1"/>
    <w:rsid w:val="0CD89944"/>
    <w:rsid w:val="0CDA01B0"/>
    <w:rsid w:val="0CF20996"/>
    <w:rsid w:val="0D3C1293"/>
    <w:rsid w:val="0D4472A5"/>
    <w:rsid w:val="0D6FC10B"/>
    <w:rsid w:val="0D728F8B"/>
    <w:rsid w:val="0D7B0795"/>
    <w:rsid w:val="0D844218"/>
    <w:rsid w:val="0D875BE6"/>
    <w:rsid w:val="0D959500"/>
    <w:rsid w:val="0DA2048A"/>
    <w:rsid w:val="0DD34FCD"/>
    <w:rsid w:val="0DD9CD2A"/>
    <w:rsid w:val="0DE97122"/>
    <w:rsid w:val="0DEF8274"/>
    <w:rsid w:val="0E278EA8"/>
    <w:rsid w:val="0E4A0760"/>
    <w:rsid w:val="0E66789F"/>
    <w:rsid w:val="0E83E99B"/>
    <w:rsid w:val="0E846053"/>
    <w:rsid w:val="0E9FF8BB"/>
    <w:rsid w:val="0EAB4B11"/>
    <w:rsid w:val="0ED24151"/>
    <w:rsid w:val="0ED483B3"/>
    <w:rsid w:val="0EEBDE9C"/>
    <w:rsid w:val="0EFB7539"/>
    <w:rsid w:val="0F18D5D9"/>
    <w:rsid w:val="0F24AC8E"/>
    <w:rsid w:val="0F3B236C"/>
    <w:rsid w:val="0F546E3F"/>
    <w:rsid w:val="0F553097"/>
    <w:rsid w:val="0F6E4923"/>
    <w:rsid w:val="0FA5763B"/>
    <w:rsid w:val="0FB53304"/>
    <w:rsid w:val="0FD411B2"/>
    <w:rsid w:val="0FEA0CBC"/>
    <w:rsid w:val="10365561"/>
    <w:rsid w:val="10953B8F"/>
    <w:rsid w:val="109FA833"/>
    <w:rsid w:val="10A4F955"/>
    <w:rsid w:val="10C1C3A5"/>
    <w:rsid w:val="10D71643"/>
    <w:rsid w:val="110FA76E"/>
    <w:rsid w:val="1124D487"/>
    <w:rsid w:val="115F6269"/>
    <w:rsid w:val="11850D6C"/>
    <w:rsid w:val="118CB41D"/>
    <w:rsid w:val="11B98AAA"/>
    <w:rsid w:val="11CF9397"/>
    <w:rsid w:val="11D33CD5"/>
    <w:rsid w:val="11DFC39F"/>
    <w:rsid w:val="121F641A"/>
    <w:rsid w:val="12237F5E"/>
    <w:rsid w:val="124C7B8C"/>
    <w:rsid w:val="12675211"/>
    <w:rsid w:val="12683DCD"/>
    <w:rsid w:val="12A594A5"/>
    <w:rsid w:val="12A6EEE0"/>
    <w:rsid w:val="12D368BC"/>
    <w:rsid w:val="12E161A9"/>
    <w:rsid w:val="131F7BE6"/>
    <w:rsid w:val="13351001"/>
    <w:rsid w:val="136E3202"/>
    <w:rsid w:val="13E7EAB4"/>
    <w:rsid w:val="13F81DB1"/>
    <w:rsid w:val="14040E2E"/>
    <w:rsid w:val="1410AD8F"/>
    <w:rsid w:val="14214E89"/>
    <w:rsid w:val="1427679E"/>
    <w:rsid w:val="142B1763"/>
    <w:rsid w:val="14359443"/>
    <w:rsid w:val="14B54859"/>
    <w:rsid w:val="14DA54EB"/>
    <w:rsid w:val="14E3B763"/>
    <w:rsid w:val="1544128B"/>
    <w:rsid w:val="15786A78"/>
    <w:rsid w:val="15965F69"/>
    <w:rsid w:val="15DED6CC"/>
    <w:rsid w:val="15E5782D"/>
    <w:rsid w:val="16010153"/>
    <w:rsid w:val="16261E1E"/>
    <w:rsid w:val="169FF86E"/>
    <w:rsid w:val="16F6F081"/>
    <w:rsid w:val="17C329BE"/>
    <w:rsid w:val="17D570A4"/>
    <w:rsid w:val="17DF2397"/>
    <w:rsid w:val="1811B6FA"/>
    <w:rsid w:val="18382B74"/>
    <w:rsid w:val="183E101A"/>
    <w:rsid w:val="1869F240"/>
    <w:rsid w:val="186E6B74"/>
    <w:rsid w:val="18C783B1"/>
    <w:rsid w:val="1910B7FF"/>
    <w:rsid w:val="191B2352"/>
    <w:rsid w:val="192A6848"/>
    <w:rsid w:val="196CE68A"/>
    <w:rsid w:val="19871712"/>
    <w:rsid w:val="198A6A18"/>
    <w:rsid w:val="19A7FBF3"/>
    <w:rsid w:val="19AA5974"/>
    <w:rsid w:val="19E72755"/>
    <w:rsid w:val="1A351BB6"/>
    <w:rsid w:val="1A722643"/>
    <w:rsid w:val="1A836509"/>
    <w:rsid w:val="1AB8E950"/>
    <w:rsid w:val="1AFD917D"/>
    <w:rsid w:val="1B5F0F93"/>
    <w:rsid w:val="1B6EBADF"/>
    <w:rsid w:val="1BEAF793"/>
    <w:rsid w:val="1C5A904C"/>
    <w:rsid w:val="1C608F11"/>
    <w:rsid w:val="1C64D007"/>
    <w:rsid w:val="1C98C0A7"/>
    <w:rsid w:val="1CA8E1C7"/>
    <w:rsid w:val="1CFFCD75"/>
    <w:rsid w:val="1D3071C5"/>
    <w:rsid w:val="1D45DAC7"/>
    <w:rsid w:val="1D48B1E6"/>
    <w:rsid w:val="1D5FD610"/>
    <w:rsid w:val="1D6CD46C"/>
    <w:rsid w:val="1D87EBCE"/>
    <w:rsid w:val="1DF865B8"/>
    <w:rsid w:val="1E0951CC"/>
    <w:rsid w:val="1E641825"/>
    <w:rsid w:val="1E7909EC"/>
    <w:rsid w:val="1EF05556"/>
    <w:rsid w:val="1F0E2D0B"/>
    <w:rsid w:val="1F3F6C94"/>
    <w:rsid w:val="1F70D27A"/>
    <w:rsid w:val="1FAC07BB"/>
    <w:rsid w:val="1FD9380E"/>
    <w:rsid w:val="1FE5CA95"/>
    <w:rsid w:val="200812D3"/>
    <w:rsid w:val="2010EFD8"/>
    <w:rsid w:val="20654E6E"/>
    <w:rsid w:val="20706DBA"/>
    <w:rsid w:val="208F9750"/>
    <w:rsid w:val="20ABE51E"/>
    <w:rsid w:val="20C8CC21"/>
    <w:rsid w:val="20CFC04B"/>
    <w:rsid w:val="20EBBDF3"/>
    <w:rsid w:val="211609A9"/>
    <w:rsid w:val="215200A7"/>
    <w:rsid w:val="2168C8EE"/>
    <w:rsid w:val="2175F59F"/>
    <w:rsid w:val="21786D5D"/>
    <w:rsid w:val="21797FC3"/>
    <w:rsid w:val="2191BAF9"/>
    <w:rsid w:val="21968BCE"/>
    <w:rsid w:val="21BEFD6B"/>
    <w:rsid w:val="21CA6C5E"/>
    <w:rsid w:val="21D569FF"/>
    <w:rsid w:val="21DCF401"/>
    <w:rsid w:val="21DDFC63"/>
    <w:rsid w:val="2208E66C"/>
    <w:rsid w:val="2224D527"/>
    <w:rsid w:val="2227F618"/>
    <w:rsid w:val="226F4FB4"/>
    <w:rsid w:val="2277F9F1"/>
    <w:rsid w:val="22B3C559"/>
    <w:rsid w:val="22B63919"/>
    <w:rsid w:val="22D181B7"/>
    <w:rsid w:val="2327AF2A"/>
    <w:rsid w:val="23496BF7"/>
    <w:rsid w:val="238FC2CA"/>
    <w:rsid w:val="2390442D"/>
    <w:rsid w:val="23A607E0"/>
    <w:rsid w:val="23F9EF90"/>
    <w:rsid w:val="23FC85C6"/>
    <w:rsid w:val="240B13D2"/>
    <w:rsid w:val="2410DA12"/>
    <w:rsid w:val="24173155"/>
    <w:rsid w:val="2444439D"/>
    <w:rsid w:val="2494E16B"/>
    <w:rsid w:val="24A069B0"/>
    <w:rsid w:val="24ACA931"/>
    <w:rsid w:val="24B00E1F"/>
    <w:rsid w:val="24C312E1"/>
    <w:rsid w:val="25159D25"/>
    <w:rsid w:val="2534FE20"/>
    <w:rsid w:val="25555BEE"/>
    <w:rsid w:val="255744AD"/>
    <w:rsid w:val="2585FB06"/>
    <w:rsid w:val="25E9C6F1"/>
    <w:rsid w:val="25FB9BF7"/>
    <w:rsid w:val="261870CF"/>
    <w:rsid w:val="26487992"/>
    <w:rsid w:val="265EE342"/>
    <w:rsid w:val="26608C1C"/>
    <w:rsid w:val="26D02E4D"/>
    <w:rsid w:val="26EA7078"/>
    <w:rsid w:val="2715BF7B"/>
    <w:rsid w:val="27493CEF"/>
    <w:rsid w:val="27646917"/>
    <w:rsid w:val="27859752"/>
    <w:rsid w:val="27976C58"/>
    <w:rsid w:val="27ACE68D"/>
    <w:rsid w:val="27CEA5DE"/>
    <w:rsid w:val="2804652D"/>
    <w:rsid w:val="28163410"/>
    <w:rsid w:val="282EB815"/>
    <w:rsid w:val="2839A530"/>
    <w:rsid w:val="2887E221"/>
    <w:rsid w:val="288AE837"/>
    <w:rsid w:val="28A3811C"/>
    <w:rsid w:val="28B941C0"/>
    <w:rsid w:val="28E50D50"/>
    <w:rsid w:val="29016E22"/>
    <w:rsid w:val="290C1685"/>
    <w:rsid w:val="290C8E9B"/>
    <w:rsid w:val="2914AC50"/>
    <w:rsid w:val="291B8A41"/>
    <w:rsid w:val="2939C1A4"/>
    <w:rsid w:val="29AE789C"/>
    <w:rsid w:val="29E37159"/>
    <w:rsid w:val="29EF46E6"/>
    <w:rsid w:val="2A0EDC4A"/>
    <w:rsid w:val="2A1565CF"/>
    <w:rsid w:val="2A294057"/>
    <w:rsid w:val="2A298266"/>
    <w:rsid w:val="2A63AB59"/>
    <w:rsid w:val="2A7F7989"/>
    <w:rsid w:val="2A941C53"/>
    <w:rsid w:val="2ABCCC51"/>
    <w:rsid w:val="2ACE368E"/>
    <w:rsid w:val="2B07DA45"/>
    <w:rsid w:val="2B1D31A8"/>
    <w:rsid w:val="2B2B26EA"/>
    <w:rsid w:val="2B4A48FD"/>
    <w:rsid w:val="2B633CE1"/>
    <w:rsid w:val="2B688436"/>
    <w:rsid w:val="2B7B99E2"/>
    <w:rsid w:val="2B859A91"/>
    <w:rsid w:val="2B91D5DD"/>
    <w:rsid w:val="2B981981"/>
    <w:rsid w:val="2BA45FFA"/>
    <w:rsid w:val="2BB7C5A3"/>
    <w:rsid w:val="2BCAA797"/>
    <w:rsid w:val="2BD6B53C"/>
    <w:rsid w:val="2BEEFD67"/>
    <w:rsid w:val="2C37DA3A"/>
    <w:rsid w:val="2C4F2533"/>
    <w:rsid w:val="2C51B51E"/>
    <w:rsid w:val="2C56DD29"/>
    <w:rsid w:val="2CF7C2C7"/>
    <w:rsid w:val="2D0325F7"/>
    <w:rsid w:val="2D3691C6"/>
    <w:rsid w:val="2DD2FC1F"/>
    <w:rsid w:val="2DE66F33"/>
    <w:rsid w:val="2E534E0E"/>
    <w:rsid w:val="2E6FDBF5"/>
    <w:rsid w:val="2E86478B"/>
    <w:rsid w:val="2E910B9B"/>
    <w:rsid w:val="2EE24D6D"/>
    <w:rsid w:val="2EE56EF2"/>
    <w:rsid w:val="2F10201B"/>
    <w:rsid w:val="2F140606"/>
    <w:rsid w:val="2F24668E"/>
    <w:rsid w:val="2F492CF1"/>
    <w:rsid w:val="2F521B15"/>
    <w:rsid w:val="2F53EB24"/>
    <w:rsid w:val="2FA19D3D"/>
    <w:rsid w:val="2FBD0086"/>
    <w:rsid w:val="2FFAAE4C"/>
    <w:rsid w:val="2FFDC118"/>
    <w:rsid w:val="30100B1E"/>
    <w:rsid w:val="307A2361"/>
    <w:rsid w:val="307B6F6D"/>
    <w:rsid w:val="309929D7"/>
    <w:rsid w:val="30AE9301"/>
    <w:rsid w:val="30C26E8A"/>
    <w:rsid w:val="30D6DF4A"/>
    <w:rsid w:val="30D744CC"/>
    <w:rsid w:val="30DC1AA2"/>
    <w:rsid w:val="30F877A1"/>
    <w:rsid w:val="319427B9"/>
    <w:rsid w:val="31F20EC1"/>
    <w:rsid w:val="32119D97"/>
    <w:rsid w:val="323A6AA9"/>
    <w:rsid w:val="3244D872"/>
    <w:rsid w:val="3253E8ED"/>
    <w:rsid w:val="327C98DD"/>
    <w:rsid w:val="328DE721"/>
    <w:rsid w:val="32993923"/>
    <w:rsid w:val="32A71BBE"/>
    <w:rsid w:val="32B0C0C6"/>
    <w:rsid w:val="32C56053"/>
    <w:rsid w:val="32DC0FB6"/>
    <w:rsid w:val="33324F0E"/>
    <w:rsid w:val="338832C8"/>
    <w:rsid w:val="338EEF10"/>
    <w:rsid w:val="33964982"/>
    <w:rsid w:val="33B5BE90"/>
    <w:rsid w:val="33CEE6ED"/>
    <w:rsid w:val="33E29D68"/>
    <w:rsid w:val="340EDC0A"/>
    <w:rsid w:val="341E49BA"/>
    <w:rsid w:val="342586A9"/>
    <w:rsid w:val="3429B782"/>
    <w:rsid w:val="342B2E90"/>
    <w:rsid w:val="345CC703"/>
    <w:rsid w:val="346E523B"/>
    <w:rsid w:val="34755F83"/>
    <w:rsid w:val="3477E017"/>
    <w:rsid w:val="34807140"/>
    <w:rsid w:val="34D5007B"/>
    <w:rsid w:val="35C587E3"/>
    <w:rsid w:val="35D98A9D"/>
    <w:rsid w:val="360F6E0E"/>
    <w:rsid w:val="36200B4B"/>
    <w:rsid w:val="364789E9"/>
    <w:rsid w:val="368C4E07"/>
    <w:rsid w:val="368CFBA4"/>
    <w:rsid w:val="3711265E"/>
    <w:rsid w:val="37716E83"/>
    <w:rsid w:val="37890389"/>
    <w:rsid w:val="3799F5AF"/>
    <w:rsid w:val="37B9BFB1"/>
    <w:rsid w:val="37D25B2E"/>
    <w:rsid w:val="37E695F5"/>
    <w:rsid w:val="37FABE1D"/>
    <w:rsid w:val="38023AF3"/>
    <w:rsid w:val="3805C031"/>
    <w:rsid w:val="3866E51B"/>
    <w:rsid w:val="38699A4F"/>
    <w:rsid w:val="38744171"/>
    <w:rsid w:val="3882BDC3"/>
    <w:rsid w:val="39165D42"/>
    <w:rsid w:val="393825AC"/>
    <w:rsid w:val="39A315F8"/>
    <w:rsid w:val="39ECC050"/>
    <w:rsid w:val="3A1E2683"/>
    <w:rsid w:val="3A250014"/>
    <w:rsid w:val="3A97892C"/>
    <w:rsid w:val="3AAFFA21"/>
    <w:rsid w:val="3AC24D65"/>
    <w:rsid w:val="3B2951C1"/>
    <w:rsid w:val="3B416ED4"/>
    <w:rsid w:val="3B57ED2C"/>
    <w:rsid w:val="3B5F281A"/>
    <w:rsid w:val="3B9ACA62"/>
    <w:rsid w:val="3BA7FD2D"/>
    <w:rsid w:val="3C0CA915"/>
    <w:rsid w:val="3C112069"/>
    <w:rsid w:val="3C4449C5"/>
    <w:rsid w:val="3C7B2CAF"/>
    <w:rsid w:val="3C8556EE"/>
    <w:rsid w:val="3C85A471"/>
    <w:rsid w:val="3C94E87B"/>
    <w:rsid w:val="3C9621AE"/>
    <w:rsid w:val="3CACA5E2"/>
    <w:rsid w:val="3CE2B9C3"/>
    <w:rsid w:val="3D038DDE"/>
    <w:rsid w:val="3D2FEA17"/>
    <w:rsid w:val="3D3D2BC8"/>
    <w:rsid w:val="3D54FDF7"/>
    <w:rsid w:val="3D5CA0D6"/>
    <w:rsid w:val="3D6F2143"/>
    <w:rsid w:val="3D6F22F2"/>
    <w:rsid w:val="3D841580"/>
    <w:rsid w:val="3D9ED13A"/>
    <w:rsid w:val="3DACFCB1"/>
    <w:rsid w:val="3DF8450D"/>
    <w:rsid w:val="3E03E3FB"/>
    <w:rsid w:val="3E7501B5"/>
    <w:rsid w:val="3E8218A2"/>
    <w:rsid w:val="3EA15F11"/>
    <w:rsid w:val="3EADCFA7"/>
    <w:rsid w:val="3ECE01C3"/>
    <w:rsid w:val="3ECE0E03"/>
    <w:rsid w:val="3EE73660"/>
    <w:rsid w:val="3EEC0800"/>
    <w:rsid w:val="3F14DE30"/>
    <w:rsid w:val="3F29CF3B"/>
    <w:rsid w:val="3F58FE50"/>
    <w:rsid w:val="3F815CCA"/>
    <w:rsid w:val="3FA76730"/>
    <w:rsid w:val="3FB88E4F"/>
    <w:rsid w:val="3FBEAFD5"/>
    <w:rsid w:val="3FC37B68"/>
    <w:rsid w:val="3FC45215"/>
    <w:rsid w:val="4069DE64"/>
    <w:rsid w:val="40732EC5"/>
    <w:rsid w:val="40AD54BD"/>
    <w:rsid w:val="40E37E33"/>
    <w:rsid w:val="40E3A465"/>
    <w:rsid w:val="411DF38B"/>
    <w:rsid w:val="4123E237"/>
    <w:rsid w:val="414FC576"/>
    <w:rsid w:val="4154B95D"/>
    <w:rsid w:val="41970DF7"/>
    <w:rsid w:val="419F36E8"/>
    <w:rsid w:val="41C1AA5A"/>
    <w:rsid w:val="41CBA5EF"/>
    <w:rsid w:val="420D4494"/>
    <w:rsid w:val="420EFF26"/>
    <w:rsid w:val="42292000"/>
    <w:rsid w:val="42440F57"/>
    <w:rsid w:val="4265B23C"/>
    <w:rsid w:val="4272E565"/>
    <w:rsid w:val="4273BFAA"/>
    <w:rsid w:val="42F4FBE3"/>
    <w:rsid w:val="431CA2F4"/>
    <w:rsid w:val="4328DAE7"/>
    <w:rsid w:val="441D0B8F"/>
    <w:rsid w:val="4424EC55"/>
    <w:rsid w:val="443E6B72"/>
    <w:rsid w:val="444F4E16"/>
    <w:rsid w:val="44508B2C"/>
    <w:rsid w:val="4480882C"/>
    <w:rsid w:val="449E00D0"/>
    <w:rsid w:val="44B1F64B"/>
    <w:rsid w:val="44D6F223"/>
    <w:rsid w:val="452D825A"/>
    <w:rsid w:val="453A2E37"/>
    <w:rsid w:val="4544E556"/>
    <w:rsid w:val="455572E9"/>
    <w:rsid w:val="459D52FE"/>
    <w:rsid w:val="45C51401"/>
    <w:rsid w:val="45C74F35"/>
    <w:rsid w:val="45C7C17D"/>
    <w:rsid w:val="45DA0C26"/>
    <w:rsid w:val="45F7ABC1"/>
    <w:rsid w:val="463B7385"/>
    <w:rsid w:val="468E14FF"/>
    <w:rsid w:val="46CF7AE0"/>
    <w:rsid w:val="47148FF7"/>
    <w:rsid w:val="4739235F"/>
    <w:rsid w:val="474C9D58"/>
    <w:rsid w:val="474F39C8"/>
    <w:rsid w:val="475CE3D7"/>
    <w:rsid w:val="4785F5D7"/>
    <w:rsid w:val="47A714D9"/>
    <w:rsid w:val="47D7D101"/>
    <w:rsid w:val="48312FC2"/>
    <w:rsid w:val="48499610"/>
    <w:rsid w:val="4850A6CA"/>
    <w:rsid w:val="4859B0FF"/>
    <w:rsid w:val="4867EA19"/>
    <w:rsid w:val="486D8723"/>
    <w:rsid w:val="487DD11C"/>
    <w:rsid w:val="4892EA46"/>
    <w:rsid w:val="48BD2931"/>
    <w:rsid w:val="48F15561"/>
    <w:rsid w:val="48F4BE51"/>
    <w:rsid w:val="49198A65"/>
    <w:rsid w:val="49404B9F"/>
    <w:rsid w:val="498B72F2"/>
    <w:rsid w:val="4996ED0C"/>
    <w:rsid w:val="49E6398B"/>
    <w:rsid w:val="49F87BD6"/>
    <w:rsid w:val="4A24019D"/>
    <w:rsid w:val="4A2A4AC5"/>
    <w:rsid w:val="4A792A61"/>
    <w:rsid w:val="4A8C776F"/>
    <w:rsid w:val="4A948499"/>
    <w:rsid w:val="4AB55AC6"/>
    <w:rsid w:val="4AC2F3A3"/>
    <w:rsid w:val="4AD2675F"/>
    <w:rsid w:val="4ADC4D23"/>
    <w:rsid w:val="4AE28A7F"/>
    <w:rsid w:val="4B404F07"/>
    <w:rsid w:val="4B57A6B8"/>
    <w:rsid w:val="4BB9F605"/>
    <w:rsid w:val="4BE3D2F6"/>
    <w:rsid w:val="4C0C9482"/>
    <w:rsid w:val="4C183EFD"/>
    <w:rsid w:val="4C437C25"/>
    <w:rsid w:val="4C8F0D72"/>
    <w:rsid w:val="4CAD5E1F"/>
    <w:rsid w:val="4CCB5FD0"/>
    <w:rsid w:val="4CD00926"/>
    <w:rsid w:val="4D3EBC64"/>
    <w:rsid w:val="4D48616C"/>
    <w:rsid w:val="4D690B8D"/>
    <w:rsid w:val="4D722BEB"/>
    <w:rsid w:val="4DA574E3"/>
    <w:rsid w:val="4DBDBB0A"/>
    <w:rsid w:val="4DE1640C"/>
    <w:rsid w:val="4DF684A4"/>
    <w:rsid w:val="4DFA8040"/>
    <w:rsid w:val="4E16565D"/>
    <w:rsid w:val="4E1BE603"/>
    <w:rsid w:val="4E492E80"/>
    <w:rsid w:val="4E5B27E9"/>
    <w:rsid w:val="4E728E1E"/>
    <w:rsid w:val="4E788795"/>
    <w:rsid w:val="4EE841A6"/>
    <w:rsid w:val="4EEFCF6B"/>
    <w:rsid w:val="4EF6ED23"/>
    <w:rsid w:val="4F1D0351"/>
    <w:rsid w:val="4F48A33E"/>
    <w:rsid w:val="4F5A3038"/>
    <w:rsid w:val="4F7FA61C"/>
    <w:rsid w:val="50765D26"/>
    <w:rsid w:val="50BA5913"/>
    <w:rsid w:val="50C11243"/>
    <w:rsid w:val="50E7F32B"/>
    <w:rsid w:val="50E9E9AF"/>
    <w:rsid w:val="50EB28A1"/>
    <w:rsid w:val="512BE307"/>
    <w:rsid w:val="514BBE70"/>
    <w:rsid w:val="518C17B9"/>
    <w:rsid w:val="5198AC51"/>
    <w:rsid w:val="51D338EE"/>
    <w:rsid w:val="51E01099"/>
    <w:rsid w:val="51E1D606"/>
    <w:rsid w:val="5219AD00"/>
    <w:rsid w:val="5283C641"/>
    <w:rsid w:val="5293BD88"/>
    <w:rsid w:val="52D482BA"/>
    <w:rsid w:val="52D62EC9"/>
    <w:rsid w:val="52E9835C"/>
    <w:rsid w:val="531C9FA3"/>
    <w:rsid w:val="53D72170"/>
    <w:rsid w:val="542DA15B"/>
    <w:rsid w:val="54393138"/>
    <w:rsid w:val="543A4F85"/>
    <w:rsid w:val="545C3D0C"/>
    <w:rsid w:val="546DA5FB"/>
    <w:rsid w:val="5471FF2A"/>
    <w:rsid w:val="54A15332"/>
    <w:rsid w:val="54B87004"/>
    <w:rsid w:val="55203F06"/>
    <w:rsid w:val="5575609B"/>
    <w:rsid w:val="558B43FB"/>
    <w:rsid w:val="55AF6F91"/>
    <w:rsid w:val="55CB3E03"/>
    <w:rsid w:val="55D25CEE"/>
    <w:rsid w:val="55F2625F"/>
    <w:rsid w:val="55F886EA"/>
    <w:rsid w:val="56812E49"/>
    <w:rsid w:val="56AB9436"/>
    <w:rsid w:val="56CD5FDF"/>
    <w:rsid w:val="56EBDF1B"/>
    <w:rsid w:val="5745E75D"/>
    <w:rsid w:val="5770F739"/>
    <w:rsid w:val="57748F6B"/>
    <w:rsid w:val="57749019"/>
    <w:rsid w:val="577BDD65"/>
    <w:rsid w:val="5788694A"/>
    <w:rsid w:val="57E5C3C2"/>
    <w:rsid w:val="57ECD21B"/>
    <w:rsid w:val="580100A2"/>
    <w:rsid w:val="582E060B"/>
    <w:rsid w:val="583C7223"/>
    <w:rsid w:val="5879F1BF"/>
    <w:rsid w:val="589DCF69"/>
    <w:rsid w:val="5903CB54"/>
    <w:rsid w:val="5920BB0F"/>
    <w:rsid w:val="5937FF92"/>
    <w:rsid w:val="594D5DD3"/>
    <w:rsid w:val="59709CCF"/>
    <w:rsid w:val="5982B4E6"/>
    <w:rsid w:val="59955F21"/>
    <w:rsid w:val="599E181D"/>
    <w:rsid w:val="59D1FA21"/>
    <w:rsid w:val="59EC23CC"/>
    <w:rsid w:val="5A0E2CBE"/>
    <w:rsid w:val="5A1394A7"/>
    <w:rsid w:val="5AD6F7EB"/>
    <w:rsid w:val="5B2BE23E"/>
    <w:rsid w:val="5B33CFC4"/>
    <w:rsid w:val="5B68044D"/>
    <w:rsid w:val="5B86D56A"/>
    <w:rsid w:val="5B86F2DF"/>
    <w:rsid w:val="5B96BC79"/>
    <w:rsid w:val="5B9C35AF"/>
    <w:rsid w:val="5BA67CA6"/>
    <w:rsid w:val="5BD47A29"/>
    <w:rsid w:val="5BE21B8A"/>
    <w:rsid w:val="5BE6DDD3"/>
    <w:rsid w:val="5BEC8D58"/>
    <w:rsid w:val="5C035C18"/>
    <w:rsid w:val="5C58AC4B"/>
    <w:rsid w:val="5C599FEF"/>
    <w:rsid w:val="5C84FE95"/>
    <w:rsid w:val="5C92E4F8"/>
    <w:rsid w:val="5CA324FC"/>
    <w:rsid w:val="5CD2514E"/>
    <w:rsid w:val="5CDBAFFD"/>
    <w:rsid w:val="5CEEAC2B"/>
    <w:rsid w:val="5CF4D484"/>
    <w:rsid w:val="5D3331D8"/>
    <w:rsid w:val="5D4D62E2"/>
    <w:rsid w:val="5D58182F"/>
    <w:rsid w:val="5DBACF1C"/>
    <w:rsid w:val="5DC41FDE"/>
    <w:rsid w:val="5DC67633"/>
    <w:rsid w:val="5DEEEAC6"/>
    <w:rsid w:val="5DF1E47B"/>
    <w:rsid w:val="5DF57050"/>
    <w:rsid w:val="5E0E98AD"/>
    <w:rsid w:val="5E183411"/>
    <w:rsid w:val="5E18E170"/>
    <w:rsid w:val="5E20CEF6"/>
    <w:rsid w:val="5E524829"/>
    <w:rsid w:val="5E548631"/>
    <w:rsid w:val="5E56BF9C"/>
    <w:rsid w:val="5E638300"/>
    <w:rsid w:val="5E65D919"/>
    <w:rsid w:val="5E6B7086"/>
    <w:rsid w:val="5E8AAFC6"/>
    <w:rsid w:val="5EB85570"/>
    <w:rsid w:val="5EC2F601"/>
    <w:rsid w:val="5EF0B08F"/>
    <w:rsid w:val="5F4996F1"/>
    <w:rsid w:val="5F624694"/>
    <w:rsid w:val="5F6B0956"/>
    <w:rsid w:val="5FED138F"/>
    <w:rsid w:val="6008528A"/>
    <w:rsid w:val="605A6402"/>
    <w:rsid w:val="605A72BD"/>
    <w:rsid w:val="60A04B83"/>
    <w:rsid w:val="60E56752"/>
    <w:rsid w:val="6121CAA7"/>
    <w:rsid w:val="6129853D"/>
    <w:rsid w:val="614531C3"/>
    <w:rsid w:val="6159C983"/>
    <w:rsid w:val="6160558F"/>
    <w:rsid w:val="616C0AA6"/>
    <w:rsid w:val="617DBF3F"/>
    <w:rsid w:val="61868454"/>
    <w:rsid w:val="61C0693C"/>
    <w:rsid w:val="61DDFBA5"/>
    <w:rsid w:val="61EBE7FF"/>
    <w:rsid w:val="622CD194"/>
    <w:rsid w:val="62A1D791"/>
    <w:rsid w:val="62E5BA8B"/>
    <w:rsid w:val="62EFE6EA"/>
    <w:rsid w:val="62F47F55"/>
    <w:rsid w:val="6302EBE7"/>
    <w:rsid w:val="633BACBA"/>
    <w:rsid w:val="635742A5"/>
    <w:rsid w:val="639BB7B7"/>
    <w:rsid w:val="63CB3B97"/>
    <w:rsid w:val="63DA85E0"/>
    <w:rsid w:val="64090329"/>
    <w:rsid w:val="640EE058"/>
    <w:rsid w:val="641D0814"/>
    <w:rsid w:val="644109B5"/>
    <w:rsid w:val="646EB975"/>
    <w:rsid w:val="64818AEC"/>
    <w:rsid w:val="648822F4"/>
    <w:rsid w:val="6490107A"/>
    <w:rsid w:val="649454D2"/>
    <w:rsid w:val="64B7E4A5"/>
    <w:rsid w:val="64D0CE51"/>
    <w:rsid w:val="64DAB20A"/>
    <w:rsid w:val="651DC4C1"/>
    <w:rsid w:val="651E5FBB"/>
    <w:rsid w:val="652297D4"/>
    <w:rsid w:val="653412C5"/>
    <w:rsid w:val="65722572"/>
    <w:rsid w:val="657B7F4C"/>
    <w:rsid w:val="658F7E9E"/>
    <w:rsid w:val="65D18818"/>
    <w:rsid w:val="662787AC"/>
    <w:rsid w:val="6648A79A"/>
    <w:rsid w:val="66654794"/>
    <w:rsid w:val="666D8CF8"/>
    <w:rsid w:val="66D9341E"/>
    <w:rsid w:val="66FE8DEB"/>
    <w:rsid w:val="67046281"/>
    <w:rsid w:val="670B5F47"/>
    <w:rsid w:val="67215EA3"/>
    <w:rsid w:val="674E6EE8"/>
    <w:rsid w:val="676C7D63"/>
    <w:rsid w:val="676D5879"/>
    <w:rsid w:val="676E6FA8"/>
    <w:rsid w:val="680237CC"/>
    <w:rsid w:val="682B006C"/>
    <w:rsid w:val="683C9B44"/>
    <w:rsid w:val="686E5CB9"/>
    <w:rsid w:val="68780ED5"/>
    <w:rsid w:val="688340EA"/>
    <w:rsid w:val="68A0641C"/>
    <w:rsid w:val="68E0CF26"/>
    <w:rsid w:val="68E68476"/>
    <w:rsid w:val="68F21AD0"/>
    <w:rsid w:val="6943B8FE"/>
    <w:rsid w:val="698E8DC9"/>
    <w:rsid w:val="69AD501A"/>
    <w:rsid w:val="69E69C78"/>
    <w:rsid w:val="69FEC622"/>
    <w:rsid w:val="6A08F3C2"/>
    <w:rsid w:val="6A16AE57"/>
    <w:rsid w:val="6A2943FF"/>
    <w:rsid w:val="6A305D8E"/>
    <w:rsid w:val="6A5D19AB"/>
    <w:rsid w:val="6AA41E25"/>
    <w:rsid w:val="6AA8F89B"/>
    <w:rsid w:val="6AE98FE0"/>
    <w:rsid w:val="6B02B59A"/>
    <w:rsid w:val="6B5E4D91"/>
    <w:rsid w:val="6B803786"/>
    <w:rsid w:val="6BADE195"/>
    <w:rsid w:val="6BBF8570"/>
    <w:rsid w:val="6BCE103A"/>
    <w:rsid w:val="6C30077F"/>
    <w:rsid w:val="6C77B13F"/>
    <w:rsid w:val="6C8CB0F7"/>
    <w:rsid w:val="6CB65005"/>
    <w:rsid w:val="6D129B96"/>
    <w:rsid w:val="6D1B6432"/>
    <w:rsid w:val="6D25CF2A"/>
    <w:rsid w:val="6D2C3FC2"/>
    <w:rsid w:val="6D42F22F"/>
    <w:rsid w:val="6D65C5FD"/>
    <w:rsid w:val="6D6EC25B"/>
    <w:rsid w:val="6D8A5423"/>
    <w:rsid w:val="6D91974A"/>
    <w:rsid w:val="6D9A9083"/>
    <w:rsid w:val="6DFC8A8D"/>
    <w:rsid w:val="6DFDBDA9"/>
    <w:rsid w:val="6E21954B"/>
    <w:rsid w:val="6E3AE02B"/>
    <w:rsid w:val="6E3E14B3"/>
    <w:rsid w:val="6E459E8E"/>
    <w:rsid w:val="6E5E120E"/>
    <w:rsid w:val="6E5EC6EB"/>
    <w:rsid w:val="6E61FEEC"/>
    <w:rsid w:val="6E83737A"/>
    <w:rsid w:val="6EB309FE"/>
    <w:rsid w:val="6F1D3887"/>
    <w:rsid w:val="6F5C2EE6"/>
    <w:rsid w:val="6F67A841"/>
    <w:rsid w:val="6F7265C8"/>
    <w:rsid w:val="6FC6CA78"/>
    <w:rsid w:val="6FCAF6C3"/>
    <w:rsid w:val="6FE95C75"/>
    <w:rsid w:val="6FFDEFA3"/>
    <w:rsid w:val="7019BB26"/>
    <w:rsid w:val="701CFE99"/>
    <w:rsid w:val="701F62F4"/>
    <w:rsid w:val="706B3AE9"/>
    <w:rsid w:val="708FEB36"/>
    <w:rsid w:val="70DE85CB"/>
    <w:rsid w:val="710378A2"/>
    <w:rsid w:val="716E9382"/>
    <w:rsid w:val="7173D51B"/>
    <w:rsid w:val="7177B348"/>
    <w:rsid w:val="71993324"/>
    <w:rsid w:val="71A6F540"/>
    <w:rsid w:val="71A7FA3B"/>
    <w:rsid w:val="71C4B264"/>
    <w:rsid w:val="720E07B6"/>
    <w:rsid w:val="720FEDED"/>
    <w:rsid w:val="721295CD"/>
    <w:rsid w:val="722D954D"/>
    <w:rsid w:val="7230DC38"/>
    <w:rsid w:val="7293CFA8"/>
    <w:rsid w:val="729E92FC"/>
    <w:rsid w:val="72A83F4C"/>
    <w:rsid w:val="72C98B77"/>
    <w:rsid w:val="72ECE257"/>
    <w:rsid w:val="734156E5"/>
    <w:rsid w:val="739F610E"/>
    <w:rsid w:val="73ABB001"/>
    <w:rsid w:val="73B56D35"/>
    <w:rsid w:val="73BC8643"/>
    <w:rsid w:val="73BF5666"/>
    <w:rsid w:val="73DDB04E"/>
    <w:rsid w:val="73EFDEB4"/>
    <w:rsid w:val="73FFCB6D"/>
    <w:rsid w:val="74022C06"/>
    <w:rsid w:val="74120CC3"/>
    <w:rsid w:val="741E94D1"/>
    <w:rsid w:val="74507608"/>
    <w:rsid w:val="74AE3CDA"/>
    <w:rsid w:val="7539EFC7"/>
    <w:rsid w:val="7539EFC7"/>
    <w:rsid w:val="755D9C0E"/>
    <w:rsid w:val="75681307"/>
    <w:rsid w:val="75ABDB06"/>
    <w:rsid w:val="75B7604D"/>
    <w:rsid w:val="75C636A9"/>
    <w:rsid w:val="75C8C209"/>
    <w:rsid w:val="76066E8D"/>
    <w:rsid w:val="762CC9B3"/>
    <w:rsid w:val="7650B073"/>
    <w:rsid w:val="76624301"/>
    <w:rsid w:val="7689BA0F"/>
    <w:rsid w:val="76AA898E"/>
    <w:rsid w:val="76C66C2A"/>
    <w:rsid w:val="76DE53ED"/>
    <w:rsid w:val="772273D1"/>
    <w:rsid w:val="776D2000"/>
    <w:rsid w:val="779082B2"/>
    <w:rsid w:val="77BEA8F6"/>
    <w:rsid w:val="77CDE12A"/>
    <w:rsid w:val="77F22356"/>
    <w:rsid w:val="783218B8"/>
    <w:rsid w:val="78632A97"/>
    <w:rsid w:val="786D95EA"/>
    <w:rsid w:val="787FA1AA"/>
    <w:rsid w:val="78823F9C"/>
    <w:rsid w:val="78E37BC8"/>
    <w:rsid w:val="78F9FB12"/>
    <w:rsid w:val="7903112C"/>
    <w:rsid w:val="7907BAB3"/>
    <w:rsid w:val="794761E8"/>
    <w:rsid w:val="79872A95"/>
    <w:rsid w:val="7A1193EB"/>
    <w:rsid w:val="7A3E4A0F"/>
    <w:rsid w:val="7A5AEA55"/>
    <w:rsid w:val="7A5B8A78"/>
    <w:rsid w:val="7A7F4C29"/>
    <w:rsid w:val="7AAC71E4"/>
    <w:rsid w:val="7AC5FD1D"/>
    <w:rsid w:val="7AE0C9D1"/>
    <w:rsid w:val="7AEABA2D"/>
    <w:rsid w:val="7B3605B3"/>
    <w:rsid w:val="7B4DD786"/>
    <w:rsid w:val="7B7D07F8"/>
    <w:rsid w:val="7BBB1BB9"/>
    <w:rsid w:val="7C1B3CE0"/>
    <w:rsid w:val="7C208496"/>
    <w:rsid w:val="7C5A1715"/>
    <w:rsid w:val="7C7F1993"/>
    <w:rsid w:val="7C8A4934"/>
    <w:rsid w:val="7C932FF3"/>
    <w:rsid w:val="7CA49037"/>
    <w:rsid w:val="7CBFF1F7"/>
    <w:rsid w:val="7CC7DF7D"/>
    <w:rsid w:val="7CDBD363"/>
    <w:rsid w:val="7CE7484B"/>
    <w:rsid w:val="7D069363"/>
    <w:rsid w:val="7D185F9F"/>
    <w:rsid w:val="7D2B9C68"/>
    <w:rsid w:val="7D4AD850"/>
    <w:rsid w:val="7D6AAA78"/>
    <w:rsid w:val="7D6BD127"/>
    <w:rsid w:val="7D7A34A9"/>
    <w:rsid w:val="7D83B77E"/>
    <w:rsid w:val="7DB6ECEB"/>
    <w:rsid w:val="7DBC54F7"/>
    <w:rsid w:val="7DC54778"/>
    <w:rsid w:val="7DFC5E8D"/>
    <w:rsid w:val="7E12329A"/>
    <w:rsid w:val="7E693746"/>
    <w:rsid w:val="7E7D8AC2"/>
    <w:rsid w:val="7E857848"/>
    <w:rsid w:val="7E994EC9"/>
    <w:rsid w:val="7EBAB4DD"/>
    <w:rsid w:val="7ECC7D47"/>
    <w:rsid w:val="7F0A61C6"/>
    <w:rsid w:val="7F46CA13"/>
    <w:rsid w:val="7F6E5117"/>
    <w:rsid w:val="7F992929"/>
    <w:rsid w:val="7FB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DE1F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s" w:customStyle="1">
    <w:name w:val="Bullets"/>
    <w:basedOn w:val="Body"/>
    <w:qFormat/>
    <w:rsid w:val="00B50101"/>
    <w:pPr>
      <w:numPr>
        <w:numId w:val="2"/>
      </w:numPr>
    </w:pPr>
    <w:rPr>
      <w:lang w:bidi="hi-IN"/>
    </w:rPr>
  </w:style>
  <w:style w:type="paragraph" w:styleId="SectionHeading" w:customStyle="1">
    <w:name w:val="Section Heading"/>
    <w:next w:val="Heading"/>
    <w:qFormat/>
    <w:rsid w:val="00AB0895"/>
    <w:pPr>
      <w:spacing w:before="600" w:after="360"/>
      <w:ind w:right="-346"/>
    </w:pPr>
    <w:rPr>
      <w:rFonts w:ascii="Century Gothic" w:hAnsi="Century Gothic"/>
      <w:b/>
      <w:bCs/>
      <w:color w:val="0047BA"/>
      <w:sz w:val="48"/>
      <w:szCs w:val="48"/>
    </w:rPr>
  </w:style>
  <w:style w:type="paragraph" w:styleId="Heading" w:customStyle="1">
    <w:name w:val="Heading"/>
    <w:next w:val="Sub-heading"/>
    <w:qFormat/>
    <w:rsid w:val="00AB0895"/>
    <w:pPr>
      <w:spacing w:before="480" w:after="240"/>
    </w:pPr>
    <w:rPr>
      <w:rFonts w:ascii="Century Gothic" w:hAnsi="Century Gothic"/>
      <w:b/>
      <w:bCs/>
      <w:color w:val="0047BA"/>
      <w:sz w:val="28"/>
      <w:szCs w:val="28"/>
    </w:rPr>
  </w:style>
  <w:style w:type="paragraph" w:styleId="Sub-heading" w:customStyle="1">
    <w:name w:val="Sub-heading"/>
    <w:next w:val="Body"/>
    <w:qFormat/>
    <w:rsid w:val="00D11F92"/>
    <w:pPr>
      <w:spacing w:before="240" w:after="120"/>
      <w:outlineLvl w:val="0"/>
    </w:pPr>
    <w:rPr>
      <w:rFonts w:ascii="Century Gothic" w:hAnsi="Century Gothic"/>
      <w:b/>
      <w:bCs/>
    </w:rPr>
  </w:style>
  <w:style w:type="paragraph" w:styleId="Body" w:customStyle="1">
    <w:name w:val="Body"/>
    <w:basedOn w:val="Normal"/>
    <w:qFormat/>
    <w:rsid w:val="00032738"/>
    <w:pPr>
      <w:spacing w:after="120" w:line="264" w:lineRule="auto"/>
    </w:pPr>
    <w:rPr>
      <w:rFonts w:ascii="Arial" w:hAnsi="Arial" w:cs="Arial"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F316AA"/>
    <w:rPr>
      <w:rFonts w:eastAsiaTheme="minorEastAsia"/>
      <w:sz w:val="22"/>
      <w:szCs w:val="22"/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F316AA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316AA"/>
  </w:style>
  <w:style w:type="paragraph" w:styleId="Footer">
    <w:name w:val="footer"/>
    <w:basedOn w:val="Normal"/>
    <w:link w:val="Foot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16AA"/>
  </w:style>
  <w:style w:type="character" w:styleId="PageNumber">
    <w:name w:val="page number"/>
    <w:basedOn w:val="DefaultParagraphFont"/>
    <w:uiPriority w:val="99"/>
    <w:semiHidden/>
    <w:unhideWhenUsed/>
    <w:rsid w:val="00F316AA"/>
  </w:style>
  <w:style w:type="paragraph" w:styleId="paragraph" w:customStyle="1">
    <w:name w:val="paragraph"/>
    <w:basedOn w:val="Normal"/>
    <w:rsid w:val="004E344E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4E344E"/>
  </w:style>
  <w:style w:type="character" w:styleId="eop" w:customStyle="1">
    <w:name w:val="eop"/>
    <w:basedOn w:val="DefaultParagraphFont"/>
    <w:rsid w:val="004E344E"/>
  </w:style>
  <w:style w:type="paragraph" w:styleId="BalloonText">
    <w:name w:val="Balloon Text"/>
    <w:basedOn w:val="Normal"/>
    <w:link w:val="BalloonTextChar"/>
    <w:uiPriority w:val="99"/>
    <w:semiHidden/>
    <w:unhideWhenUsed/>
    <w:rsid w:val="004E344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34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344E"/>
    <w:pPr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15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23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15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23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5239"/>
    <w:rPr>
      <w:b/>
      <w:bCs/>
      <w:sz w:val="20"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microsoft.com/office/2016/09/relationships/commentsIds" Target="commentsIds.xml" Id="R048a209d237044f0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SharedWithUsers xmlns="6649982f-b66b-4072-8006-4697fed55f9d">
      <UserInfo>
        <DisplayName>[Shared] SU-VPHSS</DisplayName>
        <AccountId>93</AccountId>
        <AccountType/>
      </UserInfo>
      <UserInfo>
        <DisplayName>Cameron Storey1</DisplayName>
        <AccountId>48</AccountId>
        <AccountType/>
      </UserInfo>
    </SharedWithUsers>
    <lcf76f155ced4ddcb4097134ff3c332f xmlns="45ae7f3d-bcd0-4e4b-af93-f03a9fbb19b5">
      <Terms xmlns="http://schemas.microsoft.com/office/infopath/2007/PartnerControls"/>
    </lcf76f155ced4ddcb4097134ff3c332f>
    <Ruth xmlns="45ae7f3d-bcd0-4e4b-af93-f03a9fbb19b5">
      <UserInfo>
        <DisplayName/>
        <AccountId xsi:nil="true"/>
        <AccountType/>
      </UserInfo>
    </Ruth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EF2527FD30863F4C912659A650452056" ma:contentTypeVersion="41" ma:contentTypeDescription="" ma:contentTypeScope="" ma:versionID="fda41e89414f8477cb42a37d8d3a576f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766d34a1eed2c536790303491ddd9072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Rut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41cb721e-1153-4f37-9432-5bbac9d2c600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41cb721e-1153-4f37-9432-5bbac9d2c600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Ruth" ma:index="44" nillable="true" ma:displayName="Ruth" ma:format="Dropdown" ma:list="UserInfo" ma:SharePointGroup="0" ma:internalName="Rut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977FC-F231-447D-994F-1BDDD54DAF5B}">
  <ds:schemaRefs>
    <ds:schemaRef ds:uri="http://schemas.microsoft.com/office/2006/documentManagement/types"/>
    <ds:schemaRef ds:uri="6649982f-b66b-4072-8006-4697fed55f9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45ae7f3d-bcd0-4e4b-af93-f03a9fbb19b5"/>
    <ds:schemaRef ds:uri="http://purl.org/dc/terms/"/>
    <ds:schemaRef ds:uri="d5efd484-15aa-41a0-83f6-0646502cb6d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176217-0431-442A-8F10-38E1641C16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4824E-AC75-4572-A5A4-356A873A2D2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0B73318-3A7C-4325-8F75-D890AAFDD9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Queen Mary University of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Upstone</dc:creator>
  <cp:keywords/>
  <dc:description/>
  <cp:lastModifiedBy>Ruth Truscott</cp:lastModifiedBy>
  <cp:revision>10</cp:revision>
  <cp:lastPrinted>2018-03-21T12:58:00Z</cp:lastPrinted>
  <dcterms:created xsi:type="dcterms:W3CDTF">2021-07-01T14:53:00Z</dcterms:created>
  <dcterms:modified xsi:type="dcterms:W3CDTF">2024-03-27T10:56:07Z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0x0101005EA864BF41DF8A41860E925F5B29BCF500EF2527FD30863F4C912659A650452056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MediaServiceImageTags">
    <vt:lpwstr/>
  </property>
</Properties>
</file>